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BD43C" w14:textId="77777777" w:rsidR="00514231" w:rsidRDefault="00514231" w:rsidP="00514231">
      <w:pPr>
        <w:spacing w:after="216" w:line="259" w:lineRule="auto"/>
        <w:ind w:left="0" w:right="0" w:firstLine="0"/>
      </w:pPr>
      <w:bookmarkStart w:id="0" w:name="_GoBack"/>
      <w:bookmarkEnd w:id="0"/>
    </w:p>
    <w:p w14:paraId="6939F196" w14:textId="77777777" w:rsidR="00514231" w:rsidRDefault="00514231" w:rsidP="00514231">
      <w:pPr>
        <w:spacing w:after="218" w:line="259" w:lineRule="auto"/>
        <w:ind w:left="0" w:right="0" w:firstLine="0"/>
      </w:pPr>
      <w:r>
        <w:t xml:space="preserve"> </w:t>
      </w:r>
    </w:p>
    <w:p w14:paraId="6EF607FE" w14:textId="77777777" w:rsidR="00514231" w:rsidRDefault="00514231" w:rsidP="00514231">
      <w:pPr>
        <w:spacing w:after="0" w:line="259" w:lineRule="auto"/>
        <w:ind w:left="0" w:right="0" w:firstLine="0"/>
      </w:pPr>
      <w:r>
        <w:t xml:space="preserve"> </w:t>
      </w:r>
    </w:p>
    <w:p w14:paraId="6F9D88D1" w14:textId="77777777" w:rsidR="00514231" w:rsidRDefault="00514231" w:rsidP="00514231">
      <w:pPr>
        <w:spacing w:after="64" w:line="259" w:lineRule="auto"/>
        <w:ind w:left="0" w:right="0" w:firstLine="0"/>
        <w:jc w:val="left"/>
      </w:pPr>
      <w:r>
        <w:rPr>
          <w:rFonts w:ascii="Calibri" w:eastAsia="Calibri" w:hAnsi="Calibri" w:cs="Calibri"/>
          <w:noProof/>
          <w:sz w:val="22"/>
        </w:rPr>
        <mc:AlternateContent>
          <mc:Choice Requires="wpg">
            <w:drawing>
              <wp:inline distT="0" distB="0" distL="0" distR="0" wp14:anchorId="6E8E705B" wp14:editId="69793E94">
                <wp:extent cx="5541137" cy="2730119"/>
                <wp:effectExtent l="0" t="0" r="0" b="0"/>
                <wp:docPr id="34772" name="Group 34772"/>
                <wp:cNvGraphicFramePr/>
                <a:graphic xmlns:a="http://schemas.openxmlformats.org/drawingml/2006/main">
                  <a:graphicData uri="http://schemas.microsoft.com/office/word/2010/wordprocessingGroup">
                    <wpg:wgp>
                      <wpg:cNvGrpSpPr/>
                      <wpg:grpSpPr>
                        <a:xfrm>
                          <a:off x="0" y="0"/>
                          <a:ext cx="5541137" cy="2730119"/>
                          <a:chOff x="0" y="0"/>
                          <a:chExt cx="5541137" cy="2730119"/>
                        </a:xfrm>
                      </wpg:grpSpPr>
                      <wps:wsp>
                        <wps:cNvPr id="4333" name="Shape 4333"/>
                        <wps:cNvSpPr/>
                        <wps:spPr>
                          <a:xfrm>
                            <a:off x="788797" y="25400"/>
                            <a:ext cx="4752340" cy="2704719"/>
                          </a:xfrm>
                          <a:custGeom>
                            <a:avLst/>
                            <a:gdLst/>
                            <a:ahLst/>
                            <a:cxnLst/>
                            <a:rect l="0" t="0" r="0" b="0"/>
                            <a:pathLst>
                              <a:path w="4752340" h="2704719">
                                <a:moveTo>
                                  <a:pt x="0" y="0"/>
                                </a:moveTo>
                                <a:lnTo>
                                  <a:pt x="4752340" y="0"/>
                                </a:lnTo>
                                <a:lnTo>
                                  <a:pt x="4752340" y="2169287"/>
                                </a:lnTo>
                                <a:cubicBezTo>
                                  <a:pt x="4527931" y="2169287"/>
                                  <a:pt x="4320540" y="2183765"/>
                                  <a:pt x="4129151" y="2183765"/>
                                </a:cubicBezTo>
                                <a:cubicBezTo>
                                  <a:pt x="3946525" y="2198116"/>
                                  <a:pt x="3796919" y="2233803"/>
                                  <a:pt x="3638931" y="2248027"/>
                                </a:cubicBezTo>
                                <a:cubicBezTo>
                                  <a:pt x="3472815" y="2269490"/>
                                  <a:pt x="3339592" y="2312162"/>
                                  <a:pt x="3207131" y="2333752"/>
                                </a:cubicBezTo>
                                <a:cubicBezTo>
                                  <a:pt x="3074035" y="2362200"/>
                                  <a:pt x="2957830" y="2397887"/>
                                  <a:pt x="2833116" y="2426462"/>
                                </a:cubicBezTo>
                                <a:cubicBezTo>
                                  <a:pt x="2716911" y="2462149"/>
                                  <a:pt x="2600325" y="2490597"/>
                                  <a:pt x="2492502" y="2512187"/>
                                </a:cubicBezTo>
                                <a:cubicBezTo>
                                  <a:pt x="2376424" y="2554859"/>
                                  <a:pt x="2276348" y="2576322"/>
                                  <a:pt x="2168525" y="2604897"/>
                                </a:cubicBezTo>
                                <a:cubicBezTo>
                                  <a:pt x="2051939" y="2626233"/>
                                  <a:pt x="1919224" y="2654681"/>
                                  <a:pt x="1794510" y="2669032"/>
                                </a:cubicBezTo>
                                <a:cubicBezTo>
                                  <a:pt x="1678305" y="2676271"/>
                                  <a:pt x="1561719" y="2704719"/>
                                  <a:pt x="1113409" y="2704719"/>
                                </a:cubicBezTo>
                                <a:cubicBezTo>
                                  <a:pt x="955421" y="2676271"/>
                                  <a:pt x="789305" y="2669032"/>
                                  <a:pt x="615061" y="2640584"/>
                                </a:cubicBezTo>
                                <a:cubicBezTo>
                                  <a:pt x="415163" y="2604897"/>
                                  <a:pt x="207899" y="2576322"/>
                                  <a:pt x="0" y="2526284"/>
                                </a:cubicBezTo>
                                <a:lnTo>
                                  <a:pt x="0" y="0"/>
                                </a:lnTo>
                                <a:close/>
                              </a:path>
                            </a:pathLst>
                          </a:custGeom>
                          <a:ln w="0" cap="flat">
                            <a:miter lim="127000"/>
                          </a:ln>
                        </wps:spPr>
                        <wps:style>
                          <a:lnRef idx="0">
                            <a:srgbClr val="000000">
                              <a:alpha val="0"/>
                            </a:srgbClr>
                          </a:lnRef>
                          <a:fillRef idx="1">
                            <a:srgbClr val="4E6128">
                              <a:alpha val="50196"/>
                            </a:srgbClr>
                          </a:fillRef>
                          <a:effectRef idx="0">
                            <a:scrgbClr r="0" g="0" b="0"/>
                          </a:effectRef>
                          <a:fontRef idx="none"/>
                        </wps:style>
                        <wps:bodyPr/>
                      </wps:wsp>
                      <pic:pic xmlns:pic="http://schemas.openxmlformats.org/drawingml/2006/picture">
                        <pic:nvPicPr>
                          <pic:cNvPr id="40888" name="Picture 40888"/>
                          <pic:cNvPicPr/>
                        </pic:nvPicPr>
                        <pic:blipFill>
                          <a:blip r:embed="rId5"/>
                          <a:stretch>
                            <a:fillRect/>
                          </a:stretch>
                        </pic:blipFill>
                        <pic:spPr>
                          <a:xfrm>
                            <a:off x="771144" y="-5714"/>
                            <a:ext cx="4757928" cy="2712720"/>
                          </a:xfrm>
                          <a:prstGeom prst="rect">
                            <a:avLst/>
                          </a:prstGeom>
                        </pic:spPr>
                      </pic:pic>
                      <wps:wsp>
                        <wps:cNvPr id="4335" name="Shape 4335"/>
                        <wps:cNvSpPr/>
                        <wps:spPr>
                          <a:xfrm>
                            <a:off x="776097" y="0"/>
                            <a:ext cx="4752340" cy="2704719"/>
                          </a:xfrm>
                          <a:custGeom>
                            <a:avLst/>
                            <a:gdLst/>
                            <a:ahLst/>
                            <a:cxnLst/>
                            <a:rect l="0" t="0" r="0" b="0"/>
                            <a:pathLst>
                              <a:path w="4752340" h="2704719">
                                <a:moveTo>
                                  <a:pt x="0" y="2526284"/>
                                </a:moveTo>
                                <a:cubicBezTo>
                                  <a:pt x="207899" y="2576322"/>
                                  <a:pt x="415163" y="2604897"/>
                                  <a:pt x="615061" y="2640584"/>
                                </a:cubicBezTo>
                                <a:cubicBezTo>
                                  <a:pt x="789305" y="2669032"/>
                                  <a:pt x="955421" y="2676271"/>
                                  <a:pt x="1113409" y="2704719"/>
                                </a:cubicBezTo>
                                <a:cubicBezTo>
                                  <a:pt x="1561719" y="2704719"/>
                                  <a:pt x="1678305" y="2676271"/>
                                  <a:pt x="1794510" y="2669032"/>
                                </a:cubicBezTo>
                                <a:cubicBezTo>
                                  <a:pt x="1919224" y="2654681"/>
                                  <a:pt x="2051939" y="2626233"/>
                                  <a:pt x="2168525" y="2604897"/>
                                </a:cubicBezTo>
                                <a:cubicBezTo>
                                  <a:pt x="2276348" y="2576322"/>
                                  <a:pt x="2376551" y="2554859"/>
                                  <a:pt x="2492502" y="2512187"/>
                                </a:cubicBezTo>
                                <a:cubicBezTo>
                                  <a:pt x="2600325" y="2490597"/>
                                  <a:pt x="2716911" y="2462149"/>
                                  <a:pt x="2833116" y="2426462"/>
                                </a:cubicBezTo>
                                <a:cubicBezTo>
                                  <a:pt x="2957830" y="2397887"/>
                                  <a:pt x="3074035" y="2362200"/>
                                  <a:pt x="3207131" y="2333752"/>
                                </a:cubicBezTo>
                                <a:cubicBezTo>
                                  <a:pt x="3339592" y="2312162"/>
                                  <a:pt x="3472815" y="2269490"/>
                                  <a:pt x="3638931" y="2248027"/>
                                </a:cubicBezTo>
                                <a:cubicBezTo>
                                  <a:pt x="3796919" y="2233803"/>
                                  <a:pt x="3946525" y="2198116"/>
                                  <a:pt x="4129151" y="2183765"/>
                                </a:cubicBezTo>
                                <a:cubicBezTo>
                                  <a:pt x="4320540" y="2183765"/>
                                  <a:pt x="4527931" y="2169287"/>
                                  <a:pt x="4752340" y="2169287"/>
                                </a:cubicBezTo>
                                <a:lnTo>
                                  <a:pt x="4752340" y="0"/>
                                </a:lnTo>
                                <a:lnTo>
                                  <a:pt x="0" y="0"/>
                                </a:lnTo>
                                <a:close/>
                              </a:path>
                            </a:pathLst>
                          </a:custGeom>
                          <a:ln w="12700" cap="rnd">
                            <a:miter lim="127000"/>
                          </a:ln>
                        </wps:spPr>
                        <wps:style>
                          <a:lnRef idx="1">
                            <a:srgbClr val="C2D69B"/>
                          </a:lnRef>
                          <a:fillRef idx="0">
                            <a:srgbClr val="000000">
                              <a:alpha val="0"/>
                            </a:srgbClr>
                          </a:fillRef>
                          <a:effectRef idx="0">
                            <a:scrgbClr r="0" g="0" b="0"/>
                          </a:effectRef>
                          <a:fontRef idx="none"/>
                        </wps:style>
                        <wps:bodyPr/>
                      </wps:wsp>
                      <wps:wsp>
                        <wps:cNvPr id="4343" name="Rectangle 4343"/>
                        <wps:cNvSpPr/>
                        <wps:spPr>
                          <a:xfrm>
                            <a:off x="0" y="92811"/>
                            <a:ext cx="50673" cy="224380"/>
                          </a:xfrm>
                          <a:prstGeom prst="rect">
                            <a:avLst/>
                          </a:prstGeom>
                          <a:ln>
                            <a:noFill/>
                          </a:ln>
                        </wps:spPr>
                        <wps:txbx>
                          <w:txbxContent>
                            <w:p w14:paraId="763ED972" w14:textId="77777777" w:rsidR="00514231" w:rsidRDefault="00514231" w:rsidP="00514231">
                              <w:pPr>
                                <w:spacing w:after="160" w:line="259" w:lineRule="auto"/>
                                <w:ind w:left="0" w:right="0" w:firstLine="0"/>
                                <w:jc w:val="left"/>
                              </w:pPr>
                              <w:r>
                                <w:t xml:space="preserve"> </w:t>
                              </w:r>
                            </w:p>
                          </w:txbxContent>
                        </wps:txbx>
                        <wps:bodyPr horzOverflow="overflow" vert="horz" lIns="0" tIns="0" rIns="0" bIns="0" rtlCol="0">
                          <a:noAutofit/>
                        </wps:bodyPr>
                      </wps:wsp>
                      <wps:wsp>
                        <wps:cNvPr id="4344" name="Rectangle 4344"/>
                        <wps:cNvSpPr/>
                        <wps:spPr>
                          <a:xfrm>
                            <a:off x="1943735" y="427253"/>
                            <a:ext cx="759487" cy="336571"/>
                          </a:xfrm>
                          <a:prstGeom prst="rect">
                            <a:avLst/>
                          </a:prstGeom>
                          <a:ln>
                            <a:noFill/>
                          </a:ln>
                        </wps:spPr>
                        <wps:txbx>
                          <w:txbxContent>
                            <w:p w14:paraId="100B492B" w14:textId="77777777" w:rsidR="00514231" w:rsidRDefault="00514231" w:rsidP="00514231">
                              <w:pPr>
                                <w:spacing w:after="160" w:line="259" w:lineRule="auto"/>
                                <w:ind w:left="0" w:right="0" w:firstLine="0"/>
                                <w:jc w:val="left"/>
                              </w:pPr>
                              <w:r>
                                <w:rPr>
                                  <w:b/>
                                  <w:color w:val="948A54"/>
                                  <w:sz w:val="36"/>
                                </w:rPr>
                                <w:t xml:space="preserve">          </w:t>
                              </w:r>
                            </w:p>
                          </w:txbxContent>
                        </wps:txbx>
                        <wps:bodyPr horzOverflow="overflow" vert="horz" lIns="0" tIns="0" rIns="0" bIns="0" rtlCol="0">
                          <a:noAutofit/>
                        </wps:bodyPr>
                      </wps:wsp>
                      <wps:wsp>
                        <wps:cNvPr id="4345" name="Rectangle 4345"/>
                        <wps:cNvSpPr/>
                        <wps:spPr>
                          <a:xfrm>
                            <a:off x="2516759" y="427253"/>
                            <a:ext cx="783810" cy="336571"/>
                          </a:xfrm>
                          <a:prstGeom prst="rect">
                            <a:avLst/>
                          </a:prstGeom>
                          <a:ln>
                            <a:noFill/>
                          </a:ln>
                        </wps:spPr>
                        <wps:txbx>
                          <w:txbxContent>
                            <w:p w14:paraId="2C4A3E02" w14:textId="77777777" w:rsidR="00514231" w:rsidRDefault="00514231" w:rsidP="00514231">
                              <w:pPr>
                                <w:spacing w:after="160" w:line="259" w:lineRule="auto"/>
                                <w:ind w:left="0" w:right="0" w:firstLine="0"/>
                                <w:jc w:val="left"/>
                              </w:pPr>
                              <w:r>
                                <w:rPr>
                                  <w:b/>
                                  <w:color w:val="948A54"/>
                                  <w:sz w:val="36"/>
                                </w:rPr>
                                <w:t xml:space="preserve">Parte </w:t>
                              </w:r>
                            </w:p>
                          </w:txbxContent>
                        </wps:txbx>
                        <wps:bodyPr horzOverflow="overflow" vert="horz" lIns="0" tIns="0" rIns="0" bIns="0" rtlCol="0">
                          <a:noAutofit/>
                        </wps:bodyPr>
                      </wps:wsp>
                      <wps:wsp>
                        <wps:cNvPr id="4346" name="Rectangle 4346"/>
                        <wps:cNvSpPr/>
                        <wps:spPr>
                          <a:xfrm>
                            <a:off x="3106547" y="427253"/>
                            <a:ext cx="944342" cy="336571"/>
                          </a:xfrm>
                          <a:prstGeom prst="rect">
                            <a:avLst/>
                          </a:prstGeom>
                          <a:ln>
                            <a:noFill/>
                          </a:ln>
                        </wps:spPr>
                        <wps:txbx>
                          <w:txbxContent>
                            <w:p w14:paraId="36C9D473" w14:textId="77777777" w:rsidR="00514231" w:rsidRDefault="00514231" w:rsidP="00514231">
                              <w:pPr>
                                <w:spacing w:after="160" w:line="259" w:lineRule="auto"/>
                                <w:ind w:left="0" w:right="0" w:firstLine="0"/>
                                <w:jc w:val="left"/>
                              </w:pPr>
                              <w:r>
                                <w:rPr>
                                  <w:b/>
                                  <w:color w:val="948A54"/>
                                  <w:sz w:val="36"/>
                                </w:rPr>
                                <w:t>Quarta</w:t>
                              </w:r>
                            </w:p>
                          </w:txbxContent>
                        </wps:txbx>
                        <wps:bodyPr horzOverflow="overflow" vert="horz" lIns="0" tIns="0" rIns="0" bIns="0" rtlCol="0">
                          <a:noAutofit/>
                        </wps:bodyPr>
                      </wps:wsp>
                      <wps:wsp>
                        <wps:cNvPr id="4347" name="Rectangle 4347"/>
                        <wps:cNvSpPr/>
                        <wps:spPr>
                          <a:xfrm>
                            <a:off x="3816985" y="427253"/>
                            <a:ext cx="76010" cy="336571"/>
                          </a:xfrm>
                          <a:prstGeom prst="rect">
                            <a:avLst/>
                          </a:prstGeom>
                          <a:ln>
                            <a:noFill/>
                          </a:ln>
                        </wps:spPr>
                        <wps:txbx>
                          <w:txbxContent>
                            <w:p w14:paraId="1BFB0D4B" w14:textId="77777777" w:rsidR="00514231" w:rsidRDefault="00514231" w:rsidP="00514231">
                              <w:pPr>
                                <w:spacing w:after="160" w:line="259" w:lineRule="auto"/>
                                <w:ind w:left="0" w:right="0" w:firstLine="0"/>
                                <w:jc w:val="left"/>
                              </w:pPr>
                              <w:r>
                                <w:rPr>
                                  <w:b/>
                                  <w:color w:val="948A54"/>
                                  <w:sz w:val="36"/>
                                </w:rPr>
                                <w:t xml:space="preserve"> </w:t>
                              </w:r>
                            </w:p>
                          </w:txbxContent>
                        </wps:txbx>
                        <wps:bodyPr horzOverflow="overflow" vert="horz" lIns="0" tIns="0" rIns="0" bIns="0" rtlCol="0">
                          <a:noAutofit/>
                        </wps:bodyPr>
                      </wps:wsp>
                      <wps:wsp>
                        <wps:cNvPr id="4348" name="Rectangle 4348"/>
                        <wps:cNvSpPr/>
                        <wps:spPr>
                          <a:xfrm>
                            <a:off x="1565402" y="857022"/>
                            <a:ext cx="230055" cy="336570"/>
                          </a:xfrm>
                          <a:prstGeom prst="rect">
                            <a:avLst/>
                          </a:prstGeom>
                          <a:ln>
                            <a:noFill/>
                          </a:ln>
                        </wps:spPr>
                        <wps:txbx>
                          <w:txbxContent>
                            <w:p w14:paraId="03D4F405" w14:textId="77777777" w:rsidR="00514231" w:rsidRDefault="00514231" w:rsidP="00514231">
                              <w:pPr>
                                <w:spacing w:after="160" w:line="259" w:lineRule="auto"/>
                                <w:ind w:left="0" w:right="0" w:firstLine="0"/>
                                <w:jc w:val="left"/>
                              </w:pPr>
                              <w:r>
                                <w:rPr>
                                  <w:b/>
                                  <w:color w:val="948A54"/>
                                  <w:sz w:val="36"/>
                                </w:rPr>
                                <w:t xml:space="preserve">   </w:t>
                              </w:r>
                            </w:p>
                          </w:txbxContent>
                        </wps:txbx>
                        <wps:bodyPr horzOverflow="overflow" vert="horz" lIns="0" tIns="0" rIns="0" bIns="0" rtlCol="0">
                          <a:noAutofit/>
                        </wps:bodyPr>
                      </wps:wsp>
                      <wps:wsp>
                        <wps:cNvPr id="4349" name="Rectangle 4349"/>
                        <wps:cNvSpPr/>
                        <wps:spPr>
                          <a:xfrm>
                            <a:off x="1737995" y="857022"/>
                            <a:ext cx="304342" cy="336570"/>
                          </a:xfrm>
                          <a:prstGeom prst="rect">
                            <a:avLst/>
                          </a:prstGeom>
                          <a:ln>
                            <a:noFill/>
                          </a:ln>
                        </wps:spPr>
                        <wps:txbx>
                          <w:txbxContent>
                            <w:p w14:paraId="36D70DBA" w14:textId="77777777" w:rsidR="00514231" w:rsidRDefault="00514231" w:rsidP="00514231">
                              <w:pPr>
                                <w:spacing w:after="160" w:line="259" w:lineRule="auto"/>
                                <w:ind w:left="0" w:right="0" w:firstLine="0"/>
                                <w:jc w:val="left"/>
                              </w:pPr>
                              <w:r>
                                <w:rPr>
                                  <w:b/>
                                  <w:color w:val="948A54"/>
                                  <w:sz w:val="36"/>
                                </w:rPr>
                                <w:t xml:space="preserve">    </w:t>
                              </w:r>
                            </w:p>
                          </w:txbxContent>
                        </wps:txbx>
                        <wps:bodyPr horzOverflow="overflow" vert="horz" lIns="0" tIns="0" rIns="0" bIns="0" rtlCol="0">
                          <a:noAutofit/>
                        </wps:bodyPr>
                      </wps:wsp>
                      <wps:wsp>
                        <wps:cNvPr id="4350" name="Rectangle 4350"/>
                        <wps:cNvSpPr/>
                        <wps:spPr>
                          <a:xfrm>
                            <a:off x="1966595" y="857022"/>
                            <a:ext cx="153032" cy="336570"/>
                          </a:xfrm>
                          <a:prstGeom prst="rect">
                            <a:avLst/>
                          </a:prstGeom>
                          <a:ln>
                            <a:noFill/>
                          </a:ln>
                        </wps:spPr>
                        <wps:txbx>
                          <w:txbxContent>
                            <w:p w14:paraId="08579446" w14:textId="77777777" w:rsidR="00514231" w:rsidRDefault="00514231" w:rsidP="00514231">
                              <w:pPr>
                                <w:spacing w:after="160" w:line="259" w:lineRule="auto"/>
                                <w:ind w:left="0" w:right="0" w:firstLine="0"/>
                                <w:jc w:val="left"/>
                              </w:pPr>
                              <w:r>
                                <w:rPr>
                                  <w:b/>
                                  <w:color w:val="948A54"/>
                                  <w:sz w:val="36"/>
                                </w:rPr>
                                <w:t xml:space="preserve">  </w:t>
                              </w:r>
                            </w:p>
                          </w:txbxContent>
                        </wps:txbx>
                        <wps:bodyPr horzOverflow="overflow" vert="horz" lIns="0" tIns="0" rIns="0" bIns="0" rtlCol="0">
                          <a:noAutofit/>
                        </wps:bodyPr>
                      </wps:wsp>
                      <wps:wsp>
                        <wps:cNvPr id="4351" name="Rectangle 4351"/>
                        <wps:cNvSpPr/>
                        <wps:spPr>
                          <a:xfrm>
                            <a:off x="2080895" y="857022"/>
                            <a:ext cx="2810172" cy="336570"/>
                          </a:xfrm>
                          <a:prstGeom prst="rect">
                            <a:avLst/>
                          </a:prstGeom>
                          <a:ln>
                            <a:noFill/>
                          </a:ln>
                        </wps:spPr>
                        <wps:txbx>
                          <w:txbxContent>
                            <w:p w14:paraId="029B52CA" w14:textId="77777777" w:rsidR="00514231" w:rsidRDefault="00514231" w:rsidP="00514231">
                              <w:pPr>
                                <w:spacing w:after="160" w:line="259" w:lineRule="auto"/>
                                <w:ind w:left="0" w:right="0" w:firstLine="0"/>
                                <w:jc w:val="left"/>
                              </w:pPr>
                              <w:r>
                                <w:rPr>
                                  <w:b/>
                                  <w:color w:val="948A54"/>
                                  <w:sz w:val="36"/>
                                </w:rPr>
                                <w:t>PIANO DIDATTICO</w:t>
                              </w:r>
                            </w:p>
                          </w:txbxContent>
                        </wps:txbx>
                        <wps:bodyPr horzOverflow="overflow" vert="horz" lIns="0" tIns="0" rIns="0" bIns="0" rtlCol="0">
                          <a:noAutofit/>
                        </wps:bodyPr>
                      </wps:wsp>
                      <wps:wsp>
                        <wps:cNvPr id="4352" name="Rectangle 4352"/>
                        <wps:cNvSpPr/>
                        <wps:spPr>
                          <a:xfrm>
                            <a:off x="4196461" y="857022"/>
                            <a:ext cx="76010" cy="336570"/>
                          </a:xfrm>
                          <a:prstGeom prst="rect">
                            <a:avLst/>
                          </a:prstGeom>
                          <a:ln>
                            <a:noFill/>
                          </a:ln>
                        </wps:spPr>
                        <wps:txbx>
                          <w:txbxContent>
                            <w:p w14:paraId="3DDE1D34" w14:textId="77777777" w:rsidR="00514231" w:rsidRDefault="00514231" w:rsidP="00514231">
                              <w:pPr>
                                <w:spacing w:after="160" w:line="259" w:lineRule="auto"/>
                                <w:ind w:left="0" w:right="0" w:firstLine="0"/>
                                <w:jc w:val="left"/>
                              </w:pPr>
                              <w:r>
                                <w:rPr>
                                  <w:b/>
                                  <w:color w:val="948A54"/>
                                  <w:sz w:val="36"/>
                                </w:rPr>
                                <w:t xml:space="preserve"> </w:t>
                              </w:r>
                            </w:p>
                          </w:txbxContent>
                        </wps:txbx>
                        <wps:bodyPr horzOverflow="overflow" vert="horz" lIns="0" tIns="0" rIns="0" bIns="0" rtlCol="0">
                          <a:noAutofit/>
                        </wps:bodyPr>
                      </wps:wsp>
                      <wps:wsp>
                        <wps:cNvPr id="4353" name="Rectangle 4353"/>
                        <wps:cNvSpPr/>
                        <wps:spPr>
                          <a:xfrm>
                            <a:off x="2538095" y="1158774"/>
                            <a:ext cx="304342" cy="336570"/>
                          </a:xfrm>
                          <a:prstGeom prst="rect">
                            <a:avLst/>
                          </a:prstGeom>
                          <a:ln>
                            <a:noFill/>
                          </a:ln>
                        </wps:spPr>
                        <wps:txbx>
                          <w:txbxContent>
                            <w:p w14:paraId="32FC5A0C" w14:textId="77777777" w:rsidR="00514231" w:rsidRDefault="00514231" w:rsidP="00514231">
                              <w:pPr>
                                <w:spacing w:after="160" w:line="259" w:lineRule="auto"/>
                                <w:ind w:left="0" w:right="0" w:firstLine="0"/>
                                <w:jc w:val="left"/>
                              </w:pPr>
                              <w:r>
                                <w:rPr>
                                  <w:b/>
                                  <w:color w:val="948A54"/>
                                  <w:sz w:val="36"/>
                                </w:rPr>
                                <w:t xml:space="preserve">    </w:t>
                              </w:r>
                            </w:p>
                          </w:txbxContent>
                        </wps:txbx>
                        <wps:bodyPr horzOverflow="overflow" vert="horz" lIns="0" tIns="0" rIns="0" bIns="0" rtlCol="0">
                          <a:noAutofit/>
                        </wps:bodyPr>
                      </wps:wsp>
                      <wps:wsp>
                        <wps:cNvPr id="4354" name="Rectangle 4354"/>
                        <wps:cNvSpPr/>
                        <wps:spPr>
                          <a:xfrm>
                            <a:off x="2768219" y="1158774"/>
                            <a:ext cx="608076" cy="336570"/>
                          </a:xfrm>
                          <a:prstGeom prst="rect">
                            <a:avLst/>
                          </a:prstGeom>
                          <a:ln>
                            <a:noFill/>
                          </a:ln>
                        </wps:spPr>
                        <wps:txbx>
                          <w:txbxContent>
                            <w:p w14:paraId="17A55974" w14:textId="5BB4C36E" w:rsidR="00514231" w:rsidRDefault="00514231" w:rsidP="00514231">
                              <w:pPr>
                                <w:spacing w:after="160" w:line="259" w:lineRule="auto"/>
                                <w:ind w:left="0" w:right="0" w:firstLine="0"/>
                                <w:jc w:val="left"/>
                              </w:pPr>
                              <w:r>
                                <w:rPr>
                                  <w:b/>
                                  <w:color w:val="948A54"/>
                                  <w:sz w:val="36"/>
                                </w:rPr>
                                <w:t>202</w:t>
                              </w:r>
                              <w:r w:rsidR="007C284E">
                                <w:rPr>
                                  <w:b/>
                                  <w:color w:val="948A54"/>
                                  <w:sz w:val="36"/>
                                </w:rPr>
                                <w:t>2</w:t>
                              </w:r>
                            </w:p>
                          </w:txbxContent>
                        </wps:txbx>
                        <wps:bodyPr horzOverflow="overflow" vert="horz" lIns="0" tIns="0" rIns="0" bIns="0" rtlCol="0">
                          <a:noAutofit/>
                        </wps:bodyPr>
                      </wps:wsp>
                      <wps:wsp>
                        <wps:cNvPr id="4355" name="Rectangle 4355"/>
                        <wps:cNvSpPr/>
                        <wps:spPr>
                          <a:xfrm>
                            <a:off x="3223895" y="1158774"/>
                            <a:ext cx="76010" cy="336570"/>
                          </a:xfrm>
                          <a:prstGeom prst="rect">
                            <a:avLst/>
                          </a:prstGeom>
                          <a:ln>
                            <a:noFill/>
                          </a:ln>
                        </wps:spPr>
                        <wps:txbx>
                          <w:txbxContent>
                            <w:p w14:paraId="78A38AF4" w14:textId="77777777" w:rsidR="00514231" w:rsidRDefault="00514231" w:rsidP="00514231">
                              <w:pPr>
                                <w:spacing w:after="160" w:line="259" w:lineRule="auto"/>
                                <w:ind w:left="0" w:right="0" w:firstLine="0"/>
                                <w:jc w:val="left"/>
                              </w:pPr>
                              <w:r>
                                <w:rPr>
                                  <w:b/>
                                  <w:color w:val="948A54"/>
                                  <w:sz w:val="36"/>
                                </w:rPr>
                                <w:t xml:space="preserve"> </w:t>
                              </w:r>
                            </w:p>
                          </w:txbxContent>
                        </wps:txbx>
                        <wps:bodyPr horzOverflow="overflow" vert="horz" lIns="0" tIns="0" rIns="0" bIns="0" rtlCol="0">
                          <a:noAutofit/>
                        </wps:bodyPr>
                      </wps:wsp>
                      <wps:wsp>
                        <wps:cNvPr id="4356" name="Rectangle 4356"/>
                        <wps:cNvSpPr/>
                        <wps:spPr>
                          <a:xfrm>
                            <a:off x="0" y="1455268"/>
                            <a:ext cx="50673" cy="224380"/>
                          </a:xfrm>
                          <a:prstGeom prst="rect">
                            <a:avLst/>
                          </a:prstGeom>
                          <a:ln>
                            <a:noFill/>
                          </a:ln>
                        </wps:spPr>
                        <wps:txbx>
                          <w:txbxContent>
                            <w:p w14:paraId="40A7535C" w14:textId="77777777" w:rsidR="00514231" w:rsidRDefault="00514231" w:rsidP="00514231">
                              <w:pPr>
                                <w:spacing w:after="160" w:line="259" w:lineRule="auto"/>
                                <w:ind w:left="0" w:right="0" w:firstLine="0"/>
                                <w:jc w:val="left"/>
                              </w:pPr>
                              <w:r>
                                <w:t xml:space="preserve"> </w:t>
                              </w:r>
                            </w:p>
                          </w:txbxContent>
                        </wps:txbx>
                        <wps:bodyPr horzOverflow="overflow" vert="horz" lIns="0" tIns="0" rIns="0" bIns="0" rtlCol="0">
                          <a:noAutofit/>
                        </wps:bodyPr>
                      </wps:wsp>
                      <wps:wsp>
                        <wps:cNvPr id="4357" name="Rectangle 4357"/>
                        <wps:cNvSpPr/>
                        <wps:spPr>
                          <a:xfrm>
                            <a:off x="0" y="1784452"/>
                            <a:ext cx="50673" cy="224380"/>
                          </a:xfrm>
                          <a:prstGeom prst="rect">
                            <a:avLst/>
                          </a:prstGeom>
                          <a:ln>
                            <a:noFill/>
                          </a:ln>
                        </wps:spPr>
                        <wps:txbx>
                          <w:txbxContent>
                            <w:p w14:paraId="203E6248" w14:textId="77777777" w:rsidR="00514231" w:rsidRDefault="00514231" w:rsidP="00514231">
                              <w:pPr>
                                <w:spacing w:after="160" w:line="259" w:lineRule="auto"/>
                                <w:ind w:left="0" w:right="0" w:firstLine="0"/>
                                <w:jc w:val="left"/>
                              </w:pPr>
                              <w:r>
                                <w:t xml:space="preserve"> </w:t>
                              </w:r>
                            </w:p>
                          </w:txbxContent>
                        </wps:txbx>
                        <wps:bodyPr horzOverflow="overflow" vert="horz" lIns="0" tIns="0" rIns="0" bIns="0" rtlCol="0">
                          <a:noAutofit/>
                        </wps:bodyPr>
                      </wps:wsp>
                      <wps:wsp>
                        <wps:cNvPr id="4358" name="Rectangle 4358"/>
                        <wps:cNvSpPr/>
                        <wps:spPr>
                          <a:xfrm>
                            <a:off x="0" y="2112112"/>
                            <a:ext cx="50673" cy="224380"/>
                          </a:xfrm>
                          <a:prstGeom prst="rect">
                            <a:avLst/>
                          </a:prstGeom>
                          <a:ln>
                            <a:noFill/>
                          </a:ln>
                        </wps:spPr>
                        <wps:txbx>
                          <w:txbxContent>
                            <w:p w14:paraId="6FA41016" w14:textId="77777777" w:rsidR="00514231" w:rsidRDefault="00514231" w:rsidP="00514231">
                              <w:pPr>
                                <w:spacing w:after="160" w:line="259" w:lineRule="auto"/>
                                <w:ind w:left="0" w:right="0" w:firstLine="0"/>
                                <w:jc w:val="left"/>
                              </w:pPr>
                              <w:r>
                                <w:t xml:space="preserve"> </w:t>
                              </w:r>
                            </w:p>
                          </w:txbxContent>
                        </wps:txbx>
                        <wps:bodyPr horzOverflow="overflow" vert="horz" lIns="0" tIns="0" rIns="0" bIns="0" rtlCol="0">
                          <a:noAutofit/>
                        </wps:bodyPr>
                      </wps:wsp>
                      <wps:wsp>
                        <wps:cNvPr id="4359" name="Rectangle 4359"/>
                        <wps:cNvSpPr/>
                        <wps:spPr>
                          <a:xfrm>
                            <a:off x="0" y="2441550"/>
                            <a:ext cx="50673" cy="224380"/>
                          </a:xfrm>
                          <a:prstGeom prst="rect">
                            <a:avLst/>
                          </a:prstGeom>
                          <a:ln>
                            <a:noFill/>
                          </a:ln>
                        </wps:spPr>
                        <wps:txbx>
                          <w:txbxContent>
                            <w:p w14:paraId="10591966" w14:textId="77777777" w:rsidR="00514231" w:rsidRDefault="00514231" w:rsidP="0051423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8E705B" id="Group 34772" o:spid="_x0000_s1026" style="width:436.3pt;height:214.95pt;mso-position-horizontal-relative:char;mso-position-vertical-relative:line" coordsize="55411,27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VxpUggAADQ0AAAOAAAAZHJzL2Uyb0RvYy54bWzkW9uO2zYQfS/QfxD8&#10;nphXXYzsFm3SBgWKJmjaD5BleS1UlgRJe+vX9/Bqy6va3nWxTusAWcsiORzOGc4cjuR33z2sy+Au&#10;b7uirq4m9C2ZBHmV1Yuiurma/PH7T2/iSdD1abVIy7rKryaPeTf57vrbb97dN7Oc1au6XORtACFV&#10;N7tvriarvm9m02mXrfJ12r2tm7xC47Ju12mPr+3NdNGm95C+LqeMkHB6X7eLpq2zvOtw94NpnFxr&#10;+ctlnvWflssu74PyagLdev231X/n6u/0+l06u2nTZlVkVo30BVqs06LCpF7Uh7RPg9u2eCJqXWRt&#10;3dXL/m1Wr6f1cllkuV4DVkPJzmo+tvVto9dyM7u/abyZYNodO71YbPbr3ce2+dJ8bmGJ++YGttDf&#10;1Foelu1afULL4EGb7NGbLH/ogww3pRSU8mgSZGhjESeUJsao2QqWfzIuW/14YOTUTTwdqHPfwEG6&#10;jQ2602zwZZU2uTZtN4MNPrdBsbiaCM75JKjSNTxV9wj0HW0a3c8bqpt1sNmIlaI4jhLYQ5lDCmI9&#10;zJlLRJJxAUc05iIiMubyi05n2W3Xf8xrbfn07peuNy66cFfpyl1lD5W7bOHoe128SXs1TimsLoN7&#10;LNbpslLIGVVU+7q+y3+vdc9+Bz+ouWktq+1eXprzEfR1Pdxno+Vt92Q0TFgcKY/Z6p/dzovsh/yv&#10;gXzJooRTY9jNKCzHCOWMwNy2OeZRKI0b2mbKEirdaN+MOYdzDb+ZsTwRoWTSik5iSsNt0TxKwgQo&#10;asQZ5zHhg+aQx15vJmLC3GqHcw2/2ZlFxGJqZ2ZhIhLrTraZ80QmzMzMKWzJBjMzElFnMTg24FbN&#10;x62ZRIJwOzMPGULttmiWyCjm1to8UT4/aI45V1bSJhEsFEaxo2ZmEcClFikMpMLGE7NmFhLCHRiw&#10;h8Re0xvENouESWJNImES71tD+w6/2bFwGsGE0RpxLZbDmVkUcoF0pnc2rtnA2rB+7L0kJCI2ih23&#10;ZiJpwq0LhSyEF20visK9mFMslCKM6aA5SoSkFowwTGAf1XzUzDRUOFqcwyiE9QeiZUhVhNJrtiFi&#10;y9oUoV+QJ81HzZzAwszC/HTiCHvGq+WX5DZ7SCUJ3VhBZCyOXrBAFAgR4xWIG5ScYOyYOLHrkU8g&#10;tiaWAOgfZhwGOtNfbxyYxLVlZd3lBh8ViTVQPjpr023if1mpQA05WQputCzTXpOMddGDNJXFGowL&#10;kdvsTT0FpKlEaXKTvuofy1zF8rL6LV8iyelErm507c38fdkGd6miRvqfFp6WzSq1d61ZbVetqpaj&#10;xi+LsvQiqR46ECl+DCmLd0VKQhMdPqHutlgrTQnONW3zookRnVl1DXcDA4JVHIODLD9Iq1ZXvR9f&#10;gXfqdWyZQ13O68WjZj3aYqAW1++aIpvhv+VZuHrCMQ7zUYzqb9t8YoWsj5KxTts/b5s3oITwhGJe&#10;lEX/qOkt1q6Uqu4+F5miG+rLFl0hcYyAZPgKeqiJA6FvwsFcXzVS+Zv6PhA0L4vmJ6CoTKaurcqw&#10;8A67HFm1Ya4f6ux2nVe9oeJtDgfFOaBbFU03CdpZvp7nYFXtzwsbVbq+zfsMPu/cJ1PsRrmCa9Ba&#10;bhRTOv8T0YooFSZav5ER1SEAfmDZJUhGBGbhiBa2CXMb0dHapjUbLVAX0BIUynirJV1Qy3Wx1jOa&#10;aBWhmOLLr8NJEZ93OKkmN2p6OMMXR97dvncE2jP3KAqJ5aQ2jW+Z6T/KR9kgDG9Y6Whm3xvW96eE&#10;E3LN/iS2PwGeklrpgax9IOefQif2MxVQ9H085yQKdYCdqQOB4/8j3O4U2niAkR7gs6dQ5f0snO/n&#10;8Dgwvfx4cODkceDccsqR6MBpa/9ZTZxwDBQHTpgHzqfusK2I5+b4ihwzDFiOJZojyfZR2aUv18N9&#10;mp7/FtfUfNLyzbZa6IR4It0c4Ybv2Ycw+cGyy3FGaWnfy0jqV8EmX4kdCF+x+g0MJq1uSnBAjrtg&#10;VkczBOM+IEw4eWPchkfhoBVhAl2uYgLFDQvai0iUOoUo4VWtaKdhfurOzpmlf5g/WOUNSQ9WdfvX&#10;J1SZl2WN8xDqU/pqogrPYG6qdRKUP1eoCWIhvbto3cXcXbR9+b7WlWCjxve3fb0sNAdVpjKzWX30&#10;ieC1MASPNQxvgKHmtEdjSBPBI1uzEeC70hYRHNeLZCJQDtFYch6CM78Slrq0qifbGPn/D6kn7QNI&#10;n0fcGYoVgE2XK0YhjXmsKj9qe74+pLrMdEmQoqI5skt1OePoXcopQQnPPCAYgzQRCN4oYJ4HUp81&#10;LiXwAogRSHVN+XhIYxC62BRRxyDF6ft8m9TnkEtB1BfEBnE3fhYdwgkaD5PMY4RYRsSV+l0qZZwQ&#10;CcD9Jn0tWqRTqc8hlwIpEuDIJtVPZ47epDTCg7rEbNIxSDnZibuvCqnPIRcCqQRpeQop7j7n0IIn&#10;CaHcAymVXD0LO9Mu9TnkUiDFA7kRSD3vP6pSzUhM4j2Q4oBKaHQ2TH0WuRRMYekRTD3xPwpTgX0q&#10;7OPasci7S49eNfD6JHIpiI5Wi0yp4OhcitJCTOwupVTGUbTz9O28yRRk+7LKR3K0fIS7z8mmeIAS&#10;M/uuxyioIWJzhCPweUivKUwqF72UnTpaQMKp4zmg4iUlvH5mWO8oqGcNvtQnkkvBdLSCJD37Pyqf&#10;mlo9FRJPwDUhOX+13lR4L614JEeLR7j7nB1q0YxiIcz7mV8Lmj57XMreHC0cSU/5n7E3GcWbpya4&#10;fS1o+rRxKWiO1ozMG71H81yzN5nAG0KmNPG1oOkTxrnR1L/RwE9T9Et89mc06rcv29/189TNj32u&#10;/wYAAP//AwBQSwMECgAAAAAAAAAhANLTplBnOAAAZzgAABQAAABkcnMvbWVkaWEvaW1hZ2UxLnBu&#10;Z4lQTkcNChoKAAAADUlIRFIAAAYZAAADeggGAAAAk9QoSQAAAAFzUkdCAK7OHOkAAAAEZ0FNQQAA&#10;sY8L/GEFAAA4EUlEQVR4Xu3d72tl15no+efZUtnVPX6RF26cdFWSEu1J5I4gDgl04AYu58Vl7ov5&#10;I/SficswMBf6RTckYDM2OgUVWgUVIoPSkQeFKnfLXappDS6DGtePo/PM3kfHdsVdieTl+qEfnw94&#10;nX322raJUy7r6Ku1VgAAAAAAALTIYaiq1/qX14drAAAAAACAE3jweWRY7V/WhmsAAAAAAIDjVNW4&#10;m18DAAAAAAB8LSIDAAAAAADQRGQAAAAAAACaiAwAAAAAAEATkQEAAAAAAGgiMgAAAAAAAE1EBgAA&#10;AAAAoInIAAAAAAAANBEZAAAAAACAJiIDAAAAAADQRGQAAAAAAACaiAwAAAAAAEATkQEAAAAAAGgi&#10;MgAAAAAAAE1EBgAAAAAAoInIAAAAAAAANBEZAAAAAACAJiIDAAAAAADQRGQAAAAAAACaiAwAAAAA&#10;AEATkQEAAAAAAGgiMgAAAAAAAE1EBgAAAAAAoInIAAAAAAAANBEZAAAAAACAJiIDAAAAAADQRGQA&#10;AAAAAACaiAwAAAAAAEATkQEAAAAAAGiSw1BVq/24NrsDAAAAAABwjKoaW8kAAAAAAAA0ERkAAAAA&#10;AIAmIgMAAAAAANBEZAAAAAAAAJqIDAAAAAAAQBORAQAAAAAAaCIyAAAAAAAATUQGAAAAAACgicgA&#10;AAAAAAA0ERkAAAAAAIAmIgMAAAAAANBEZAAAAAAAAJqIDAAAAAAAQJMchqparai12R0AAAAAAIBj&#10;VNXYSgYAAAAAAKCJyAAAAAAAADQRGQAAAAAAgCYiAwAAAAAA0ERkAAAAAAAAmogMAAAAAABAE5EB&#10;AAAAAABoIjIAAAAAAABNRAYAAAAAAKCJyAAAAAAAADQRGQAAAAAAgCYiAwAAAAAA0ERkAAAAAAAA&#10;muQwVNVq/8fa7A4AAAAAAMAxqmpsJQMAAAAAANBEZAAAAAAAAJqIDAAAAAAAQBORAQAAAAAAaCIy&#10;AAAAAAAATUQGAAAAAACgicgAAAAAAAA0ERkAAAAAAIAmIgMAAAAAANBEZAAAAAAAAJqIDAAAAAAA&#10;QBORAQAAAAAAaCIyAAAAAAAATUQGAAAAAACgicgAAAAAAAA0ERkAAAAAAIAmOQxVk9WqXJvdAQAA&#10;AAAAOEZVja1kAAAAAAAAmogMAAAAAABAE5EBAAAAAABoIjIAAAAAAABNRAYAAAAAAKCJyAAAAAAA&#10;ADQRGQAAAAAAgCYiAwAAAAAA0ERkAAAAAAAAmogMAAAAAABAE5EBAAAAAABoIjIAAAAAAABNRAYA&#10;AAAAAKCJyAAAAAAAADQRGQAAAAAAgCYiAwAAAAAA0ERkAAAAAAAAmogMAAAAAABAE5EBAAAAAABo&#10;IjIAAAAAAABNRAYAAAAAAKCJyAAAAAAAADQRGQAAAAAAgCYiAwAAAAAA0ERkAAAAAAAAmogMAAAA&#10;AABAE5EBAAAAAABoksMwqclqVq7N7gAAAAAAAByjqsZWMgAAAAAAAE1EBgAAAAAAoInIAAAAAAAA&#10;NHniTIZwJgMAAAAAAHAiVeFMBgAAAAAAoI3IAAAAAAAANBEZAAAAAACAJiIDAAAAAADQRGQAAAAA&#10;AACaiAwAAAAAAEATkQEAAAAAAGgiMgAAAAAAAE1EBgAAAAAAoInIAAAAAAAANBEZAAAAAACAJiID&#10;AAAAAADQRGQAAAAAAACaiAwAAAAAAEATkQEAAAAAAGgiMgAAAAAAAE1EBgAAAAAAoInIAAAAAAAA&#10;NBEZAAAAAACAJiIDAAAAAADQRGQAAAAAAACaiAwAAAAAAEATkQEAAAAAAGiSwzCZTFYzY212BwAA&#10;AAAA4BhVMbaSAQAAAAAAaCIyAAAAAAAATebbJT1czexslwQAAAAAAJxIVdkuCQAAAAAAaCMyAAAA&#10;AAAATUQGAAAAAACgicgAAAAAAAA0ERkAAAAAAIAmIgMAAAAAANAkh2Eyebga2a3N7gAAAAAAAByn&#10;amwlAwAAAAAA0ERkAAAAAAAAmogMAAAAAABAE5EBAAAAAABoIjIAAAAAAABNRAYAAAAAAKCJyAAA&#10;AAAAADQRGQAAAAAAgCYiAwAAAAAA0ERkAAAAAAAAmogMAAAAAABAE5EBAAAAAABoIjIAAAAAAABN&#10;RAYAAAAAAKCJyAAAAAAAADQRGQAAAAAAgCYiAwAAAAAA0CSHYTJ5uBqZa7M7AAAAAAAAx6kaW8kA&#10;AAAAAAA0ERkAAAAAAIAmIgMAAAAAANBEZAAAAAAAAJqIDAAAAAAAQBORAQAAAAAAaCIyAAAAAAAA&#10;TUQGAAAAAACgicgAAAAAAAA0ERkAAAAAAIAmIgMAAAAAANBEZAAAAAAAAJqIDAAAAAAAQJMchoeT&#10;h6td5NrsDgAAAAAAwDEqamwlAwAAAAAA0ERkAAAAAAAAmjyxXVLYLgkAAAAAADiRirBdEgAAAAAA&#10;0EZkAAAAAAAAmogMAAAAAABAE5EBAAAAAABoIjIAAAAAAABNRAYAAAAAAKCJyAAAAAAAADQRGQAA&#10;AAAAgCYiAwAAAAAA0ERkAAAAAAAAmogMAAAAAABAE5EBAAAAAABoIjIAAAAAAABNRAYAAAAAAKCJ&#10;yAAAAAAAADQRGQAAAAAAgCYiAwAAAAAA0CSH4eHks9Uucm12BwAAAAAA4BgVMbaSAQAAAAAAaCIy&#10;AAAAAAAATUQGAAAAAACgicgAAAAAAAA0ERkAAAAAAIAmIgMAAAAAANBEZAAAAAAAAJqIDAAAAAAA&#10;QBORAQAAAAAAaJLD8HDy2WpGrs3uAAAAAAAAHKMixlYyAAAAAAAATUQGAAAAAACgicgAAAAAAAA0&#10;ERkAAAAAAIAmIgMAAAAAANBEZAAAAAAAAJrkMDycfLbaX6zN7gAAAAAAAByjosZWMgAAAAAAAE1E&#10;BgAAAAAAoMnRdkkPP1vNznZJAAAAAADAyVTZLgkAAAAAAGgkMgAAAAAAAE1EBgAAAAAAoInIAAAA&#10;AAAANBEZAAAAAACAJiIDAAAAAADQRGQAAAAAAACaiAwAAAAAAEATkQEAAAAAAGgiMgAAAAAAAE1y&#10;GB4+/Gw1ulqb3QEAAAAAADhO1dhKBgAAAAAAoInIAAAAAAAANBEZAAAAAACAJiIDAAAAAADQRGQA&#10;AAAAAACaiAwAAAAAAEATkQEAAAAAAGgiMgAAAAAAAE1EBgAAAAAAoInIAAAAAAAANBEZAAAAAACA&#10;JiIDAAAAAADQRGQAAAAAAACa5DA8fHiwGl2uze4AAAAAAAAcp2JsJQMAAAAAANBEZAAAAAAAAJqI&#10;DAAAAAAAQBORAQAAAAAAaCIyAAAAAAAATUQGAAAAAACgSQ7DZw8PVjNzbXYHAAAAAADgOBVjKxkA&#10;AAAAAIAmIgMAAAAAANBEZAAAAAAAAJqIDAAAAAAAQBORAQAAAAAAaCIyAAAAAAAATXIYPnt4sJoZ&#10;a7M7AAAAAAAAx6kYW8kAAAAAAAA0ERkAAAAAAIAmIgMAAAAAANBEZAAAAAAAAJqIDAAAAAAAQBOR&#10;AQAAAAAAaCIyAAAAAAAATUQGAAAAAACgicgAAAAAAAA0ERkAAAAAAIAmIgMAAAAAANBEZAAAAAAA&#10;AJqIDAAAAAAAQJMchs8efroa2a3N7gAAAAAAAByjqsZWMgAAAAAAAE1EBgAAAAAAoInIAAAAAAAA&#10;NBEZAAAAAACAJiIDAAAAAADQJIfhs4efrkZ0a7M7AAAAAAAAx6iosZUMAAAAAABAE5EBAAAAAABo&#10;IjIAAAAAAABNnjiTIZ3JAAAAAAAAnIgzGQAAAAAAgGYiAwAAAAAA0ERkAAAAAAAAmogMAAAAAABA&#10;E5EBAAAAAABoIjIAAAAAAABNchg+e/jpakWuze4AAAAAAAAco6LGVjIAAAAAAABNRAYAAAAAAKCJ&#10;yAAAAAAAADQRGQAAAAAAgCYiAwAAAAAA0ERkAAAAAAAAmuQwfPbw09WKWJvdAQAAAAAAOEZFjK1k&#10;AAAAAAAAmogMAAAAAABAE5EBAAAAAABoIjIAAAAAAABNRAYAAAAAAKCJyAAAAAAAADTJYfjss09X&#10;K2NtdgcAAAAAAOAYFTG2kgEAAAAAAGgiMgAAAAAAAE1m2yUdfPbJambaLgkAAAAAADgp2yUBAAAA&#10;AABtRAYAAAAAAKCJyAAAAAAAADQRGQAAAAAAgCYiAwAAAAAA0ERkAAAAAAAAmogMAAAAAABAE5EB&#10;AAAAAABoIjIAAAAAAABNRAYAAAAAAKBJDsPBZ5+sZsba7A4AAAAAAMCxamwlAwAAAAAA0ERkAAAA&#10;AAAAmogMAAAAAABAE5EBAAAAAABoIjIAAAAAAABNRAYAAAAAAKBJDsPBZ5+s9ldrszsAAAAAAADH&#10;qrGVDAAAAAAAQBORAQAAAAAAaPLldklRtksCAAAAAABOpmyXBAAAAAAANBIZAAAAAACAJiIDAAAA&#10;AADQRGQAAAAAAACaiAwAAAAAAEATkQEAAAAAAGgiMgAAAAAAAE1EBgAAAAAAoInIAAAAAAAANBEZ&#10;AAAAAACAJjkMn362v9pFrs3uAAAAAAAAHKMqxlYyAAAAAAAATUQGAAAAAACgicgAAAAAAAA0ERkA&#10;AAAAAIAmIgMAAAAAANAkh+HTz/ZXu4i12R0AAAAAAIBjVMXYSgYAAAAAAKCJyAAAAAAAADQRGQAA&#10;AAAAgCZfnslQzmQAAAAAAABOxpkMAAAAAABAM5EBAAAAAABoIjIAAAAAAABNRAYAAAAAAKCJyAAA&#10;AAAAADQRGQAAAAAAgCY5DJ9+dm81q1ub3QEAAAAAADhGVY2tZAAAAAAAAJqIDAAAAAAAQBORAQAA&#10;AAAAaCIyAAAAAAAATUQGAAAAAACgicgAAAAAAAA0ERkAAAAAAIAmIgMAAAAAANBEZAAAAAAAAJrk&#10;MHz62b3VrFyb3QEAAAAAADhGVY2tZAAAAAAAAJqIDAAAAAAAQBORAQAAAAAAaHJ0JsPBvdVIZzIA&#10;AAAAAAAn5UwGAAAAAACgkcgAAAAAAAA0eWK7pLBdEgAAAAAAcFK2SwIAAAAAANqIDAAAAAAAQBOR&#10;AQAAAAAAaCIyAAAAAAAATUQGAAAAAACgicgAAAAAAAA0ERkAAAAAAIAmIgMAAAAAANBEZAAAAAAA&#10;AJqIDAAAAAAAQJMchk8O7q5m5trsDgAAAAAAwPHGVjIAAAAAAABNRAYAAAAAAKCJyAAAAAAAADQR&#10;GQAAAAAAgCYiAwAAAAAA0ERkAAAAAAAAmuQwfHJwdzUj12Z3AAAAAAAAjje2kgEAAAAAAGgiMgAA&#10;AAAAAE2e2C4pbJcEAAAAAACcUNkuCQAAAAAAaCMyAAAAAAAATUQGAAAAAACgyRdnMvQvzmQAAAAA&#10;AABOpJzJAAAAAAAAtBIZAAAAAACAJk9sl1S2SwIAAAAAAE7EdkkAAAAAAEAzkQEAAAAAAGgiMgAA&#10;AAAAAE1EBgAAAAAAoInIAAAAAAAANBEZAAAAAACAJjkMnxzsrvaXa7M7AAAAAAAAx6iIsZUMAAAA&#10;AABAE5EBAAAAAABocrRd0qe7q9XZLgkAAAAAADiZKtslAQAAAAAAjUQGAAAAAACgicgAAAAAAAA0&#10;ERkAAAAAAIAmIgMAAAAAANBEZAAAAAAAAJrkMHzy6e5qdbE2uwMAAAAAAHCMqhhbyQAAAAAAADQR&#10;GQAAAAAAgCYiAwAAAAAA0ERkAAAAAAAAmogMAAAAAABAE5EBAAAAAABoksOw/+lHq9l1a7M7AAAA&#10;AAAAx6kaW8kAAAAAAAA0ERkAAAAAAIAmIgMAAAAAANBEZAAAAAAAAJqIDAAAAAAAQBORAQAAAAAA&#10;aJLDsP/pR6uZuTa7AwAAAAAAcJyqsZUMAAAAAABAE5EBAAAAAABoIjIAAAAAAABNRAYAAAAAAKCJ&#10;yAAAAAAAADQRGQAAAAAAgCY5DPuffrQamWuzOwAAAAAAAMepGlvJAAAAAAAANBEZAAAAAACAJiID&#10;AAAAAADQ5IkzGcKZDAAAAAAAwMlUOJMBAAAAAABoIzIAAAAAAABNRAYAAAAAAKCJyAAAAAAAADQR&#10;GQAAAAAAgCYiAwAAAAAA0CSH4d6nt1e7yLXZHQAAAAAAgGNUxNhKBgAAAAAAoInIAAAAAAAANBEZ&#10;AAAAAACAJiIDAAAAAADQRGQAAAAAAACaiAwAAAAAAECTHIZ7n95e7SLWZncAAAAAAACOUVFjKxkA&#10;AAAAAIAmIgMAAAAAANBEZAAAAAAAAJqIDAAAAAAAQBORAQAAAAAAaCIyAAAAAAAATXIY7n16e7W/&#10;WJvdAQAAAAAAOEZFja1kAAAAAAAAmogMAAAAAABAk6Ptkj65vZpZtksCAAAAAABOxHZJAAAAAABA&#10;M5EBAAAAAABoIjIAAAAAAABNRAYAAAAAAKCJyAAAAAAAADQRGQAAAAAAgCY5DPc+2VnNzLXZHQAA&#10;AAAAgGNUxNhKBgAAAAAAoInIAAAAAAAANPliu6SwXRIAAAAAAHBytksCAAAAAADaiAwAAAAAAEAT&#10;kQEAAAAAAGjyxJkM4UwGAAAAAADgpJzJAAAAAAAAtBEZAAAAAACAJiIDAAAAAADQRGQAAAAAAACa&#10;iAwAAAAAAEATkQEAAAAAAGiSw3Dvk53V/mVtuAYAAAAAADhWxdhKBgAAAAAAoInIAAAAAAAANJlt&#10;l3T3kw9XMzrbJQEAAAAAACdTZbskAAAAAACgjcgAAAAAAAA0ERkAAAAAAIAmIgMAAAAAANBEZAAA&#10;AAAAAJqIDAAAAAAAQJMchruffLiakWuzOwAAAAAAAMepGlvJAAAAAAAANBEZAAAAAACAJiIDAAAA&#10;AADQ5IszGfpLZzIAAAAAAAAnUs5kAAAAAAAAWokMAAAAAABAky+3S6qwXRIAAAAAAHAiVWG7JAAA&#10;AAAAoI3IAAAAAAAANBEZAAAAAACAJiIDAAAAAADQRGQAAAAAAACaiAwAAAAAAECTHIa7n/x+NSrX&#10;ZncAAAAAAACOURVjKxkAAAAAAIAmIgMAAAAAANBEZAAAAAAAAJp8cSZDOZMBAAAAAAA4IWcyAAAA&#10;AAAAzUQGAAAAAACgicgAAAAAAAA0ERkAAAAAAIAmIgMAAAAAANBEZAAAAAAAAJrkMNz95PerVbE2&#10;uwMAAAAAAHCMqhpbyQAAAAAAADQRGQAAAAAAgCZH2yXt/3610nZJAAAAAADAyVTYLgkAAAAAAGgk&#10;MgAAAAAAAE1EBgAAAAAAoMnsTIbd/d+vZpYzGQAAAAAAgBNyJgMAAAAAANBIZAAAAAAAAJqIDAAA&#10;AAAAQBORAQAAAAAAaCIyAAAAAAAATUQGAAAAAACgSQ7D7v7Wamauze4AAAAAAAAcb2wlAwAAAAAA&#10;0ERkAAAAAAAAmogMAAAAAABAE5EBAAAAAABoIjIAAAAAAABNchh297dWI3NtdgcAAAAAAOB4YysZ&#10;AAAAAACAJiIDAAAAAADQRGQAAAAAAACafHkmQ4QzGQAAAAAAgJNyJgMAAAAAANBGZAAAAAAAAJqI&#10;DAAAAAAAQBORAQAAAAAAaCIyAAAAAAAATUQGAAAAAACgSQ7D7v4HqxHd2uwOAAAAAADAsWpsJQMA&#10;AAAAANBEZAAAAAAAAJrMtkv6aP+D1c52SQAAAAAAwAmV7ZIAAAAAAIBWIgMAAAAAANBEZAAAAAAA&#10;AJqIDAAAAAAAQBORAQAAAAAAaCIyAAAAAAAATXIYPtr/YLWLXJvdAQAAAAAAOEZFja1kAAAAAAAA&#10;mogMAAAAAABAE5EBAAAAAABocnQmw70PVrvOmQwAAAAAAMDJVDmTAQAAAAAAaCQyAAAAAAAATb7Y&#10;Lim7sF0SAAAAAABwIlVhuyQAAAAAAKCNyAAAAAAAADQRGQAAAAAAgCYiAwAAAAAA0ERkAAAAAAAA&#10;mogMAAAAAABAE5EBAAAAAABoIjIAAAAAAABNRAYAAAAAAKCJyAAAAAAAADTJYfjo3m9Xs8u12R0A&#10;AAAAAIBjVMXYSgYAAAAAAKCJyAAAAAAAADT5YruksF0SAAAAAABwUrZLAgAAAAAAWokMAAAAAABA&#10;E5EBAAAAAABo8uWZDBnOZAAAAAAAAE6mypkMAAAAAABAG5EBAAAAAABoIjIAAAAAAABNRAYAAAAA&#10;AKCJyAAAAAAAADQRGQAAAAAAgCY5DB/d++1qZK3N7gAAAAAAABynamwlAwAAAAAA0ERkAAAAAAAA&#10;mogMAAAAAABAE5EBAAAAAABoIjIAAAAAAABNRAYAAAAAAKBJDsPte79dzay12R0AAAAAAIDjVI2t&#10;ZAAAAAAAAJqIDAAAAAAAQJP5dkm3VjPTdkkAAAAAAMDJVNguCQAAAAAAaCMyAAAAAAAATUQGAAAA&#10;AACgicgAAAAAAAA0ERkAAAAAAIAmIgMAAAAAANAkh+H2vVurGbk2uwMAAAAAAHC8sZUMAAAAAABA&#10;E5EBAAAAAABo8sV2Sf2L7ZIAAAAAAIATKdslAQAAAAAArUQGAAAAAACgicgAAAAAAAA0ERkAAAAA&#10;AIAmIgMAAAAAANBEZAAAAAAAAJqIDAAAAAAAQBORAQAAAAAAaCIyAAAAAAAATUQGAAAAAACgSQ7D&#10;7Xs3VyO6tdkdAAAAAACAY1TU2EoGAAAAAACgicgAAAAAAAA0ERkAAAAAAIAmIgMAAAAAANBEZAAA&#10;AAAAAJqIDAAAAAAAQJMchtv3bq5W5NrsDgAAAAAAwDEqamwlAwAAAAAA0ERkAAAAAAAAmhxtl3T3&#10;5mql7ZIAAAAAAICTsV0SAAAAAADQTGQAAAAAAACaiAwAAAAAAEATkQEAAAAAAGgiMgAAAAAAAE1E&#10;BgAAAAAAoInIAAAAAAAANBEZAAAAAACAJiIDAAAAAADQRGQAAAAAAACa5DDcvntztTLWZncAAAAA&#10;AACOURFjKxkAAAAAAIAmIgMAAAAAANBktl3Szt2bq2m7JAAAAAAA4ORslwQAAAAAALQRGQAAAAAA&#10;gCYiAwAAAAAA0ERkAAAAAAAAmogMAAAAAABAE5EBAAAAAABoksOwc/efVjNzbXYHAAAAAADgeGMr&#10;GQAAAAAAgCYiAwAAAAAA0ERkAAAAAAAAmogMAAAAAABAE5EBAAAAAABoIjIAAAAAAABNchh27v7T&#10;akauze4AAAAAAAAcp2JsJQMAAAAAANBEZAAAAAAAAJqIDAAAAAAAQJMnzmQIZzIAAAAAAAAnU+VM&#10;BgAAAAAAoI3IAAAAAAAANPliu6T+xXZJAAAAAADAydguCQAAAAAAaCUyAAAAAAAATUQGAAAAAACg&#10;icgAAAAAAAA0ERkAAAAAAIAmIgMAAAAAANAkh2Hn7j+tRtTa7A4AAAAAAMBxqsZWMgAAAAAAAE1E&#10;BgAAAAAAoInIAAAAAAAANBEZAAAAAACAJiIDAAAAAADQRGQAAAAAAACaiAwAAAAAAEATkQEAAAAA&#10;AGgiMgAAAAAAAE1yGD68e2O1i1yb3QEAAAAAADhGVYytZAAAAAAAAJqIDAAAAAAAQBORAQAAAAAA&#10;aPLlmQzlTAYAAAAAAOBknMkAAAAAAAA0ExkAAAAAAIAmIgMAAAAAANBEZAAAAAAAAJqIDAAAAAAA&#10;QBORAQAAAAAAaCIyAAAAAAAATUQGAAAAAACgicgAAAAAAAA0yWH48O6N1a5ibXYHAAAAAADgGFUx&#10;tpIBAAAAAABoIjIAAAAAAABNRAYAAAAAAKCJyAAAAAAAADQRGQAAAAAAgCYiAwAAAAAA0CSH4cO7&#10;N1azYm12BwAAAAAA4BhVMbaSAQAAAAAAaCIyAAAAAAAATUQGAAAAAACgicgAAAAAAAA0ERkAAAAA&#10;AIAmIgMAAAAAANAkh+HDu9dXs7q12R0AAAAAAOBUq4j7WXF//vYJtd/PHczffAN5kBH78zd/yoci&#10;AwAAAAAAPKli0o+7R2+OVNRe//Lg6N3gP38TviI+ml9+bj+66R99wz+r//My/9M376eHeX+68Pg/&#10;RYPLD+L+0tLoKTHhdBAZAAAAAAA4rfajvvyp/Iq6M7/s5YOMGL7xPzf8BH/+x/xN/+x0N7tZLIg4&#10;zAfdQn7x7Fe/oX/av5F/mokMAAAAAAAcqyJ28+gn/Ge+8g3/P/qp/sra64eHszfZ/zk5/WJVQE3z&#10;/kKXX35D//HC7uTSw9lf93IXD5beGD0RDjjtRAYAAAAAgNPmKdv1HHnafvtf/Yn+2Tf57/fDp/O3&#10;w3eCDyKnX27R85Wf7D+cxqS6yR/9/d76zuiJiABPJzIAAAAAABfR/uwb9hV7GXlnuI7I/6+66Z/9&#10;Kfquci8yn9iX/2t64qf2P2erHs4ykQEAAAAAOBcq4kFW7B1t4zMcrDsLB/eim97J4X3m/mFN9vyE&#10;Pjw7IgMAAAAAcOoNKw76cYgHu9m/VuRH/c39YcufSUzuHHaxv/LG6CvbCAHPm8gAAAAAALx8FXfm&#10;KxBmEWEa9VFWd6ey23310aM7S0uj9i2KgOdGZAAAAAAAnqvZNkazgDAcZJx3+vcfDe8zc3dYhWD7&#10;Iji7RAYAAAAA4JurOIisnarcOXqtP0R0268uTnaW3hj92cOUgbNLZAAAAAAATqQi7mfVTmTuxOw1&#10;Powudy7l5I6QABeTyAAAAAAAPGm/hoAQw4qE+DCmtZOLeWd6ONlZvjLanz8DMCMyAAAAAMBFUzEZ&#10;tjSKyO1hRcI06sNuodsSEoCv6ygy7F5fzRQZAAAAAOBcqdivrJ2s3KqID4friIXtu3/9aGeUo8n8&#10;KYBmIgMAAAAAnGXDqoSYr0rI+aqEabc17axKAJ4/kQEAAAAAzgKrEoBTSGQAAAAAgNPCqgTgjHki&#10;MqTIAAAAAAAvwh+tSqgPK3Mn4nD77l+HVQnAmSIyAAAAAMDzUHEwrEaoiJ2crUyID+Mwdy5NJttL&#10;S6P786cAzjSRAQAAAAC+iYrt2fkIlTs5rEqIbidrsv2D7452508AnFtfRIYQGQAAAADgqSpitx+3&#10;I3Inq/4wrEyY5uGO7Y2Ai05kAAAAAIBha6OIO/3FcOjyncj6Q1beGULCq4/iztLS6MHRgwA8SWQA&#10;AAAA4EIYViNk1Z3hkOVhNUJ1eac7zJ1Hr0zurLwx2ps/BsDXIDIAAAAAcPYdrUTYjay9GlYi9Ndd&#10;1ccRuWs1AsDzIzIAAAAAcLpV7PXDcIjybmXu5SweDGckdP37ye5kMXZX3hgNkQGAF0xkAAAAAOCl&#10;mm9jtFWRO8NZCDXN3exyr7rJ7lvfGQ2rEgA4pUQGAAAAAJ6/iv1+2I7I7cr6w/A67Q53/uJB7NjG&#10;CODsEhkAAAAAeCYq4n5W7VTGTkZ8GDWEhG7n8sPHQ0i4P38MgHNEZAAAAADga5nFhKjNqNzsXz+c&#10;ZrcVMdlevjLanz8CwAUhMgAAAADwdBWTfhy2N9rKit9k5PajS4e3Vt4Y7R09AMBF90RkCJEBAAAA&#10;4KKanZkQt46CQv4uYrr5yuPYdl4CAH+OyAAAAABwkVRMKmMrq7Yi8oPqplv9vVu2OgKghcgAAAAA&#10;cJ5VbPXDZmX+pnJ64/LD2LI6AYBnRWQAAAAAOCcqYmd+IPPNyunGZDE2V94YHcynAeCZExkAAAAA&#10;zqCK2M2qW5V5M2t665XHcWtpaXR/Pg0AL4TIAAAAAHDKVcT9rNjoL3+dkZvTPNxwhgIAp4HIAAAA&#10;AHDaHJ2jsDGsUph2042//c6ofw8Ap4/IAAAAAPASfbFKIWN2jsKrD2PDtkcAnBUiAwAAAMCLVLFd&#10;WRtd5c3JwvSGVQoAnGUiAwAAAMDzUnEQGbcq6kZX3c1Ljw9vWKUAwHkiMgAAAAA8IxWx2483IvJm&#10;1nT8b1dia5SjyXwaAM4dkQEAAACgRcWkMrayahzR3ZwuHG689Z3RnfksAFwIIgMAAADACTx5QHPU&#10;9MbjS7Gx8sboYD4NABeSyAAAAADwFBWxk1UbGfnriunGD6+ONudTAMCcyAAAAABceBXxICM2omqj&#10;srsZcXhj+cpofz4NAPwJIgMAAABw8VTcqayNiLxZOb2x953YdEAzAHx9IgMAAABwrg2rFPqXzWHr&#10;o2l1v16Iw40ffHe0ezQLAHwTIgMAAABwvlRs98OtyvxNN51uXJrE5tLSaAgNAMAzNo8M66uRKTIA&#10;AAAAZ0pF7GbFrcq6Oby+8jhuLS2N7s+nAYDnTGQAAAAAzoSKuJ8VG5Vxq3/3m8libKy8MdqbTwMA&#10;L4HIAAAAAJw6s6AQsdlfbPbvbnbTuPW/fm+0M58GAE6JWWT4/e76aooMAAAAwItWMenH7crYiqrf&#10;VH+9WLHpYGYAOBtEBgAAAOCFqIr9/uVWZmxV1e+6iM1XHse2Q5kB4OwSGQAAAIBnr+JOZWwMqxOy&#10;G1YpxK3lK6MhMgAA54jIAAAAAHwjFfFgdn5CxI3+3a8dyAwAF4fIAAAAAHwtFbGbERtDUJhOY+Mv&#10;JrFpyyMAuJhEBgAAAOBPOzqYebMibnRRN6cLsfHWd0Z3jiYBgItOZAAAAAC+VHEwBIVhlUJ/fePy&#10;JDasUgAA/pQvI0OIDAAAAHAB7VXFRkZdz4zxv12JrVGOhtULAADHEhkAAADgIqkYtjoaR9WvYyFu&#10;LF8ZbR9NAAB8fSIDAAAAnGNVsdl/+L+RWb9+/DjGK0ujvfkUAMA3JjIAAADAOVIV2/2H/feiq/df&#10;fRTjpaXR/fkUAMAzJzIAAADA2bYTFe9l1nUrFQCAF01kAAAAgLNkfqZCZV2PhRi/9Z3R8B4A4KUQ&#10;GQAAAOB026uKcRxFhXdEBQDgNBEZAAAA4BSpiPv9MESFdzNjvHxltD2fAgA4dUQGAAAAeJkqDvpx&#10;3F+8P0SFH14dbR5NAACcfk9EhhAZAAAA4HmrOqiMG1l5fRoxvnc1bo1yNJnPAgCcKSIDAAAAPEcV&#10;9aD/zL1Rldf7t+O9q3FDVAAAzguRAQAAAJ65ulUR7+U0r796GOOlpdGD+QQAwLkiMgAAAMA3VFXb&#10;/efqcXT57quPZlHh/nwKAOBcExkAAADga6qo3ax4rzKvL/SvP/juaHc+BQBwoYgMAAAAcIyKut8P&#10;48h8NzPGy1dG2/MpAIALTWQAAACArxgOa+5fxll5vabx3lvfH906mgEA4EkiAwAAAFRN+k/It6ry&#10;3f7d+PIkNhzWDABwPJEBAACAC6mqNvtPxeOKfH96KcYrb4wO5lMAAJyQyAAAAMCFUFXb/WffcWZe&#10;f/w4xitLo735FAAAjUQGAAAAzqVhpUL/WXdDVAAAeH5EBgAAAM6+qklFbA3bHw1R4dVHMV5aGt2f&#10;zwIA8JyIDAAAAJw9nx/UPGx/NM3rk1fjhjMVAABePJEBAACAU6+iHvSfWzeq8nr/dnx5EhtLS6MH&#10;R7MAALwsIgMAAACnT9VBZdzIyuvTiPFfTGJTVAAAOH1EBgAAAF66irrfD+OMvF7TuLH3vdgc5Wgy&#10;nwYA4JQSGQAAAHgJaq8qxtXlrxcqbvzw6mhzPgEAwBnyRWToX0QGAAAAno+qSUVsZOa7NY1/+Nvv&#10;jbbmMwAAnGEiAwAAAM9FVe33nzrf6T96/urh43jnJ0uj+/MpAADOCZEBAACAZ6aibvXDLCz87XdH&#10;G/PbAACcUyIDAAAA7aoOalitMM13p4fxy5Wl0d58BgCAC0BkAAAA4Gupqu3+5ZcZ+au9q3FjlKPJ&#10;0QwAABeNyAAAAMCfVVEP+pdxZP4qu/jlW98Z3TmaAQDgohMZAAAA+E+qaggJ73SV//jqYYyXlkZD&#10;aAAAgD/yRGQokQEAAOCiqppUxo2oeLfrun9YvjIatkQCAIA/S2QAAAC4oI7OVshxRr5/+Eq8s/LG&#10;6GA+BQAAJyIyAAAAXBi1VxHvZXTvx0KMna0AAMA3JTIAAACcV1XDyoT3Kup61y28YwskAACeNZEB&#10;AADgnKio4XDmjf6D3vtV3Xv3rsatUY4mR7MAAPDsiQwAAABnWm0M5ypMI9//y8dxY2lpNIQGAAB4&#10;IUQGAACAM+Tzw5qry3cfPYrxT5ZG9+dTAADwwokMAAAAp1rtVcU7md31hYr3fvDd0e58AgAAXjqR&#10;AQAA4FSp+1Exrq7e72LhPYc1AwBwmokMAAAAL1FV3ek/md3IqF9nLoxFBQAAzhKRAQAA4IWqraq8&#10;EZnXcyE23vrO6M58AgAAzhyRAQAA4HmpmvSfum4NUaG6/LWDmgEAOG9EBgAAgGel6qCGrY8qbkZ0&#10;48uT2FhaGj2YzwIAwLkjMgAAADSqqv3+Q9WNirqe04Ube9+LzVGOJvNpAAA490QGAACAE5od0hwx&#10;zqybDmkGAACRAQAA4Kkq6kH/gWmz/9i0UZE3Fytu/OC7o935NAAA0BMZAAAAZmqrKm5FV7+Z1sKN&#10;f78SW7Y+AgCAP09kAAAALqDai4qN/hPRb6bRbTx6HLd+sjS6P58EAABOSGQAAADOt6qDmm97lJE3&#10;FyI2bHsEAADPhsgAAACcL1Wb/SedWzXtbk67uLVydbQ5nwEAAJ4xkQEAADizKmpYkbDRf7C5GdXd&#10;Onwlbq28MTo4mgUAAJ43kQEAADhjaqOq/udiLPy9bY8AAODlEhkAAIAzoHb64X8cTrv/a+V7o+Ea&#10;AAA4BUQGAADgVBq2QsrIvz+M/B/OVQAAgNNJZAAAAE6Rut8Pfz+N7n/+6OrovaN7AADAaTWLDP+8&#10;+3//7xn5f/RvvzW7CwAA8IJU1IP+s8gvK+v//MtHC+8sLY369wAAwFkwiwyf29pdf3shDn9elX+X&#10;Wb/op9+cTwEAADw7VQeV+Q9d1buTVxb+YeWN0cF8BgAAOEP+KDJ81fbH668fxuEvchr/pX/055H1&#10;s4y8PJ8GAAA4saraz8x/mGb9yooFAAA4H/5sZPiq27fXL3+2GG9HHP48I/9rZP28/0t8ez4NAADw&#10;R2aHN9cQFqb/+P9eWRyPcjSZTwEAAOfA14oMT/P7u+vXcnL4i4r8u/4jxC8i8+35FAAAcCHVTj/8&#10;fWb9avnKf7txdA8AADiPvnFk+Kqte+uv5ePJz7vqflEZf5cxW+3gQGkAADjHKupWRv7jYXS/XLk6&#10;2pzfBgAAzrlnHhme5osDpSP/S0a93f9tV+ZTAADAGVRRD7Lyvar6x8VceOcH3x3tzqcAAIAL5IVE&#10;hq8aVjssPJr8LLL7WUX8XVT9LDOvzacBAIBTaHa+QuQ7FdN//IvHi+85uBkAAHgpkeFptj9ef31a&#10;k59ndT/r3/60/wDz88x8/WgWAAB4GWbbIFX+KqbdL9/6/ujW/DYAAMDMqYkMT/P//Ov61cPZNkvD&#10;2Q7DgdL188h8bT4NAAA8a1UHlflOTOtd2yABAADHOdWR4Wn++V/WV7o8fLsi/25Y7dDfWsnIy0ez&#10;AADA11a1EZnv5nT63t3vLW6McjSZzwAAAPxZZy4yfNV6rS/+1cex0k0Pf5GZPx7Od+hvr/QfkhaP&#10;ngAAAJ5UVbv9187v9K/vPzxceOcnS6P78ykAAICv5cxHhqe5fXv98oMuVmLh8GdR+aMnwoOtlgAA&#10;uHAq6kH/pf+4v3q36xbeWb4y2p5PAQAAfCPnMjL8KcNWS5mHy7MzHir7V4dLAwBwDlUN2x3dGrZA&#10;ipiOL08WN5aWRg+OJgEAAJ6dCxUZnmbr9vq3u0uTn0V1K1Hx08x6u//H8uZ8GgAAzoaqzX58J6Ou&#10;T15dvLHyxujgaAIAAOD5ufCR4Wm27q2/tvhg8vY08+3Pz3mojGUHTAMAcFpU1Xb/tep706r3Hx0u&#10;jJ2rAAAAvAwiwwl9fsD0Yh2uVOVPK+Lt/qPdiu2WAAB4ESrqTka+NxzWPD1cGK8sjfbmUwAAAC+N&#10;yPANfb7dUk275f6f5k+zarm/PRwyvXj0BAAAtKi9inynm9b1mC6M31oa3ZlPAAAAnBoiw3Pw+aqH&#10;rMOV/h/wj/t/zCv9h8ThrIdvzx8BAICvqPtDVIis6wu5MF6+MtqeTwAAAJxaIsMLtP3x+uuHNXk7&#10;K1f6D5A/HrZb6m+vOOsBAOACqjrovyYcZ9b701wYr1wdDQc3AwAAnCkiwynwz/+yvjLNw+Ws+Ols&#10;1UPWEB6uzacBADgHKupBVt7ovwJ/P6Ib37sat0Y5msynAQAAziSR4ZT67e31b13qJitd5tuV+cP+&#10;U+mw5ZKDpgEAzoqqScUsKlzvYjq+PFncWFoaPZjPAgAAnAsiwxkzbLlU08lKDVsuzeJD/Swzlvv/&#10;K781fwQAgJekqjb6l3FFXY9XF2+svDE6OJoBAAA4n0SGc2Lr9vq3Y2Hydpe5HJU/7D/Yvi0+AAA8&#10;X/3XXFv9117v9VfXHx0ujH+yNLo/nwIAALgQRIZz7oN/Xb96KSdv17Rb7v/f/tFsy6WK/jpfmz8C&#10;AMAJVdV2Ro6HqDA9XBivLI325lMAAAAXkshwQf3+9vq1ujRZmceHn2bVcmUs9x+aL88fAQC48Crq&#10;Tv8l87ib1vWYLozfWhr17wEAAPicyMAf2f54ffnw8HA5M5cr4sdDfOhvr0Tm4tETAADnU0U9yIrt&#10;yrwVWb9ZyIXx8pXR9nwaAACApxAZONZ6rS++8a+xPM3DYaXDsN3Sjypreb7tkvgAAJxBdb8qN/uL&#10;za7qg8OFhc1/vxJboxxNjuYBAAA4CZGBZn8UHyp+Olv9UDVbBTF/BADgpeu/Ptntvz651V9tVcVv&#10;Kha2Vr432plPAwAA8A2IDDxzt2+vX/6PS7HcTQ+Ptlyabb1Ub2fktfkjAADPXtWwCmGr/xJ3a9ju&#10;qLK2Hj1evPWTpdH9owcAAAB41kQGXpite+uvLTyI5YjDlWnmjzOH63q7/2X47fkjAAAnVPeHmFAV&#10;tzLqd9Nu4db/8ji2l5ZGD+YPAAAA8AKIDLx0v729/q1L3WSly3y7Mn8YFSsRtZKZr88fAQAuMNsd&#10;AQAAnF4iA6fW9sfrr08OJz/rhjMeKn94tOVSrETma/NHAIDzpGpSGdtZuVkRH0Q33bTdEQAAwOkm&#10;MnDm/P72+rW6NFmpabfc/wL+8bDqoTL667w8fwQAOO2qDmo4PyHzVlZ9kLWweXkaW7Y7AgAAOFtE&#10;Bs6N7Y/fWT48XFyOrLez4keVuZxV/ftcnD8CALwEVbXff9m50V9uVcZvFrvJ1vKV/759NAsAAMBZ&#10;JjJwrq3X+uJfffxopZsuLFfEjzNrub+90v/Sf/PoCQDgWRpWJ2TVdkV3M7vpdpeLG8tXRvvzaQAA&#10;AM4ZkYELaeve+msLDx4vR3Qr1dWPqnI5s37W/yvx7fkjAMCfUVEP+v9uDkHhVv/6u8jprekrl7ZW&#10;3hgdzB8BAADgAhAZ4Am/vb3+rVcXHy9Xdm9H1Y+icmU48yEzX58/AgAXzrDdUUZuRtZmRX6Qdbj5&#10;t9/737bm0wAAAFxgIgOcwPbH66/XdLIyzVyOaf2w/1dn2G7pzcwYtl8CgHOi7lfldkZtRuaHlbW1&#10;kIubtjsCAADgTxEZ4BsYznz4zr89fHN24HTkmxnTv4mcrX54s39v6yUATqVhq6Os3O6vtiq6D4az&#10;E/Lx4tZbS6M780cAAADgREQGeE6GrZcud4/frOz6P2YHTs9WQGT115mvHT0FAM9R1aQyt2cHMWf8&#10;Lio3FxYm28tX/vv2/AkAAAD4RkQGeAm2bq9/e2Fxsny0/VJ8P7KuReW1YQWE8x8AaFM7/bB1tN1R&#10;fDDtDrf//corW6McTY7mAQAA4NkTGeCU2bq3/lr38NG16LprMc1rkfX9/vabswgxxIjIbx09CcDF&#10;VHv9fws2q2q7q/wgYrp1ePnS9sobo4P5AwAAAPDCiAxwxgzbMF269OhaTheG4PBm5PT7RwEirmVV&#10;/2orJoAzb9jmKHIns4ZtjXYq8w9Z082Hk0vbP1ka3T96CAAAAF4+kQHOme2P11+vyeNr0+yu9v+C&#10;X62IKxnVv+bVYSVEVvSvuTh/HICXqKr2M3O7vxgOYP7DsOXRcGbC3b9+dcc2RwAAAJwFIgNcQLMz&#10;IbrHVw+77loXcTWirlT/mpFXK2p4vTZ/FIBvaAgJkXknq+4MqxP6r75+lzHdsSoBAACA80BkAJ7q&#10;g39dv3opHl+dRndViAD4056MCP1XVnei8qPo+uvp9M701VfuOCsBAACA80xkAJo9LURExbXZ1kxD&#10;iMjhFeBsqqgH/ctwyPJ+VtyvrN3+C6d9EQEAAAC+JDIAz9Xvb69fO+wmV7scVkAM0WF6pf+NZ34t&#10;RAAvVkUNKw32+sv9yNrPyN3+7n/kNPcOs/a6rPs5ubR3OWJvaWk0RAYAAADgzxAZgJdqvdYXv30n&#10;rsbi5No08upwSHVUfH+IEEOMGA6r7n+r+tb8cYCnqqrd/veK3czaq4jd/veRe13l7nShdnM63esW&#10;XtlbvjLanz8OAAAAPCMiA3Dqbd1bf21x8vDqYS1czWleq6xh9cP3s4bVEUchIiMvHz0NnCdfbFlU&#10;eSejdmsWEuLeNGK3i+nusOrgraXRnaOnAQAAgBdNZADOhe2P11+f1KOrOV24drQdU1yZrYrIvOag&#10;ajitaogHRysPsr+O+Lib5p3ZtkUx3bX6AAAAAE4/kQG4MD4/qDqqmx9OPb2SeXRQ9SxIRH57/ijw&#10;Dcy2Lsrc67/I2K8hJER8lJX704y9mNbewnRxd+9a7I5yNDn6MwAAAICzSmQAmBvOh/irf41rCzm5&#10;GtO8Nu3qWlb8TUW+mUdnQ4gQXExVk8oYzjzY/yIcVO71/158OhyYPJx7UDHdj8ev7K0sjYaoAAAA&#10;AFwQIgPACQ1nQ8TjR28OWzL1v32+GTn9fg6vUW9GxbXIXJw/CqfXl8HgoP91u59R+/37g37mo/6L&#10;ggezaJBxv8u6H5PFO4d/Gfsrb4yGeQAAAID/RGQAeEa2/mX9zewmRwFiGt/PIT7MYsRsFcS35o/B&#10;M1FV+/1/xQ+y8n5F3P88FmTkbj/3sKvcPeziYGG4X9P9PHzlwBZFAAAAwLMmMgC8AMPB1DWdrFTl&#10;SkX9TWYuR9Tb/W/DtmC6SKoOKmN+kHHuR81WEPT/Ma7d/v6kf3+/f/Pp5ysKZo91dWd4OazF3YXD&#10;mFyO2FtaGj2YzQEAAAC8ZCIDwEv029vr33p18fFyVLcSWT+syuX+dSUjr80f4QWpqOEb90+cJ3C0&#10;ndD8Tf/26Jv9cx/NX/vbuZsVR6sDPg8C05gMhxvPriMeOKcAAAAAOK9EBoBTaDj/YeHB4+Vp1y1H&#10;xY8ya3kIEJmxPH/kTPl8a5/526erfPKb+DP9/+7ZVkDzt0/64pv8X8jc6w7ji5/wn3Yx6aJm3+gf&#10;PPmN/8GjxZj8+LujL94DAAAA8PWJDABnyO3b65f/49Kj5YXqntkZD1/95vtJOAwYAAAAgIiI/x/Y&#10;n+12F32pWQAAAABJRU5ErkJgglBLAwQUAAYACAAAACEAKpMvqt4AAAAFAQAADwAAAGRycy9kb3du&#10;cmV2LnhtbEyPQUvDQBCF74L/YRnBm90kam1jNqUU9VQKtkLpbZqdJqHZ2ZDdJum/d/Wil4HHe7z3&#10;TbYYTSN66lxtWUE8iUAQF1bXXCr42r0/zEA4j6yxsUwKruRgkd/eZJhqO/An9VtfilDCLkUFlfdt&#10;KqUrKjLoJrYlDt7JdgZ9kF0pdYdDKDeNTKJoKg3WHBYqbGlVUXHeXoyCjwGH5WP81q/Pp9X1sHve&#10;7NcxKXV/Ny5fQXga/V8YfvADOuSB6WgvrJ1oFIRH/O8N3uwlmYI4KnhK5nOQeSb/0+f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9RXGlSCAAANDQAAA4AAAAA&#10;AAAAAAAAAAAAOgIAAGRycy9lMm9Eb2MueG1sUEsBAi0ACgAAAAAAAAAhANLTplBnOAAAZzgAABQA&#10;AAAAAAAAAAAAAAAAuAoAAGRycy9tZWRpYS9pbWFnZTEucG5nUEsBAi0AFAAGAAgAAAAhACqTL6re&#10;AAAABQEAAA8AAAAAAAAAAAAAAAAAUUMAAGRycy9kb3ducmV2LnhtbFBLAQItABQABgAIAAAAIQCq&#10;Jg6+vAAAACEBAAAZAAAAAAAAAAAAAAAAAFxEAABkcnMvX3JlbHMvZTJvRG9jLnhtbC5yZWxzUEsF&#10;BgAAAAAGAAYAfAEAAE9FAAAAAA==&#10;">
                <v:shape id="Shape 4333" o:spid="_x0000_s1027" style="position:absolute;left:7887;top:254;width:47524;height:27047;visibility:visible;mso-wrap-style:square;v-text-anchor:top" coordsize="4752340,270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6qxQAAAN0AAAAPAAAAZHJzL2Rvd25yZXYueG1sRI/NbsIw&#10;EITvSLyDtZW4gV1SUJViEL9Se2ygh95W8TZOG6+j2ED69nUlJI6jmflGs1j1rhEX6kLtWcPjRIEg&#10;Lr2pudJwOh7GzyBCRDbYeCYNvxRgtRwOFpgbf+V3uhSxEgnCIUcNNsY2lzKUlhyGiW+Jk/flO4cx&#10;ya6SpsNrgrtGTpWaS4c1pwWLLW0tlT/F2Wn4+FR7O9/sqkK5db+fvX3jKR61Hj306xcQkfp4D9/a&#10;r0bDU5Zl8P8mPQG5/AMAAP//AwBQSwECLQAUAAYACAAAACEA2+H2y+4AAACFAQAAEwAAAAAAAAAA&#10;AAAAAAAAAAAAW0NvbnRlbnRfVHlwZXNdLnhtbFBLAQItABQABgAIAAAAIQBa9CxbvwAAABUBAAAL&#10;AAAAAAAAAAAAAAAAAB8BAABfcmVscy8ucmVsc1BLAQItABQABgAIAAAAIQDadU6qxQAAAN0AAAAP&#10;AAAAAAAAAAAAAAAAAAcCAABkcnMvZG93bnJldi54bWxQSwUGAAAAAAMAAwC3AAAA+QIAAAAA&#10;" path="m,l4752340,r,2169287c4527931,2169287,4320540,2183765,4129151,2183765v-182626,14351,-332232,50038,-490220,64262c3472815,2269490,3339592,2312162,3207131,2333752v-133096,28448,-249301,64135,-374015,92710c2716911,2462149,2600325,2490597,2492502,2512187v-116078,42672,-216154,64135,-323977,92710c2051939,2626233,1919224,2654681,1794510,2669032v-116205,7239,-232791,35687,-681101,35687c955421,2676271,789305,2669032,615061,2640584,415163,2604897,207899,2576322,,2526284l,xe" fillcolor="#4e6128" stroked="f" strokeweight="0">
                  <v:fill opacity="32896f"/>
                  <v:stroke miterlimit="83231f" joinstyle="miter"/>
                  <v:path arrowok="t" textboxrect="0,0,4752340,2704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888" o:spid="_x0000_s1028" type="#_x0000_t75" style="position:absolute;left:7711;top:-57;width:47579;height:2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WjwwAAAN4AAAAPAAAAZHJzL2Rvd25yZXYueG1sRE/Pa8Iw&#10;FL4P/B/CE7zNxCFbrUaporirThBvj+bZ1jYvpcm07q9fDoMdP77fi1VvG3GnzleONUzGCgRx7kzF&#10;hYbT1+41AeEDssHGMWl4kofVcvCywNS4Bx/ofgyFiCHsU9RQhtCmUvq8JIt+7FriyF1dZzFE2BXS&#10;dPiI4baRb0q9S4sVx4YSW9qUlNfHb6thva+z3e2D8/2ZZvXh57bNLhul9WjYZ3MQgfrwL/5zfxoN&#10;U5UkcW+8E6+AXP4CAAD//wMAUEsBAi0AFAAGAAgAAAAhANvh9svuAAAAhQEAABMAAAAAAAAAAAAA&#10;AAAAAAAAAFtDb250ZW50X1R5cGVzXS54bWxQSwECLQAUAAYACAAAACEAWvQsW78AAAAVAQAACwAA&#10;AAAAAAAAAAAAAAAfAQAAX3JlbHMvLnJlbHNQSwECLQAUAAYACAAAACEA45Plo8MAAADeAAAADwAA&#10;AAAAAAAAAAAAAAAHAgAAZHJzL2Rvd25yZXYueG1sUEsFBgAAAAADAAMAtwAAAPcCAAAAAA==&#10;">
                  <v:imagedata r:id="rId6" o:title=""/>
                </v:shape>
                <v:shape id="Shape 4335" o:spid="_x0000_s1029" style="position:absolute;left:7760;width:47524;height:27047;visibility:visible;mso-wrap-style:square;v-text-anchor:top" coordsize="4752340,270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8VSxgAAAN0AAAAPAAAAZHJzL2Rvd25yZXYueG1sRI9BawIx&#10;FITvhf6H8ITeatauStkaRVoqWqigtffXzetma/KybNJ1/fdGKPQ4zMw3zGzROys6akPtWcFomIEg&#10;Lr2uuVJw+Hi9fwQRIrJG65kUnCnAYn57M8NC+xPvqNvHSiQIhwIVmBibQspQGnIYhr4hTt63bx3G&#10;JNtK6hZPCe6sfMiyqXRYc1ow2NCzofK4/3UK8nfz9vO1PdiV9Z+T1fSl8Z3dKHU36JdPICL18T/8&#10;115rBeM8n8D1TXoCcn4BAAD//wMAUEsBAi0AFAAGAAgAAAAhANvh9svuAAAAhQEAABMAAAAAAAAA&#10;AAAAAAAAAAAAAFtDb250ZW50X1R5cGVzXS54bWxQSwECLQAUAAYACAAAACEAWvQsW78AAAAVAQAA&#10;CwAAAAAAAAAAAAAAAAAfAQAAX3JlbHMvLnJlbHNQSwECLQAUAAYACAAAACEAiz/FUsYAAADdAAAA&#10;DwAAAAAAAAAAAAAAAAAHAgAAZHJzL2Rvd25yZXYueG1sUEsFBgAAAAADAAMAtwAAAPoCAAAAAA==&#10;" path="m,2526284v207899,50038,415163,78613,615061,114300c789305,2669032,955421,2676271,1113409,2704719v448310,,564896,-28448,681101,-35687c1919224,2654681,2051939,2626233,2168525,2604897v107823,-28575,208026,-50038,323977,-92710c2600325,2490597,2716911,2462149,2833116,2426462v124714,-28575,240919,-64262,374015,-92710c3339592,2312162,3472815,2269490,3638931,2248027v157988,-14224,307594,-49911,490220,-64262c4320540,2183765,4527931,2169287,4752340,2169287l4752340,,,,,2526284xe" filled="f" strokecolor="#c2d69b" strokeweight="1pt">
                  <v:stroke miterlimit="83231f" joinstyle="miter" endcap="round"/>
                  <v:path arrowok="t" textboxrect="0,0,4752340,2704719"/>
                </v:shape>
                <v:rect id="Rectangle 4343" o:spid="_x0000_s1030" style="position:absolute;top:92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txxgAAAN0AAAAPAAAAZHJzL2Rvd25yZXYueG1sRI9Li8JA&#10;EITvgv9haGFvOvHBotFRRF30uD5AvTWZNglmekJm1mT99c7Cgseiqr6iZovGFOJBlcstK+j3IhDE&#10;idU5pwpOx6/uGITzyBoLy6Tglxws5u3WDGNta97T4+BTESDsYlSQeV/GUrokI4OuZ0vi4N1sZdAH&#10;WaVSV1gHuCnkIIo+pcGcw0KGJa0ySu6HH6NgOy6Xl5191mmxuW7P3+fJ+jjxSn10muUUhKfGv8P/&#10;7Z1WMBqOhvD3JjwBOX8BAAD//wMAUEsBAi0AFAAGAAgAAAAhANvh9svuAAAAhQEAABMAAAAAAAAA&#10;AAAAAAAAAAAAAFtDb250ZW50X1R5cGVzXS54bWxQSwECLQAUAAYACAAAACEAWvQsW78AAAAVAQAA&#10;CwAAAAAAAAAAAAAAAAAfAQAAX3JlbHMvLnJlbHNQSwECLQAUAAYACAAAACEAn4hrccYAAADdAAAA&#10;DwAAAAAAAAAAAAAAAAAHAgAAZHJzL2Rvd25yZXYueG1sUEsFBgAAAAADAAMAtwAAAPoCAAAAAA==&#10;" filled="f" stroked="f">
                  <v:textbox inset="0,0,0,0">
                    <w:txbxContent>
                      <w:p w14:paraId="763ED972" w14:textId="77777777" w:rsidR="00514231" w:rsidRDefault="00514231" w:rsidP="00514231">
                        <w:pPr>
                          <w:spacing w:after="160" w:line="259" w:lineRule="auto"/>
                          <w:ind w:left="0" w:right="0" w:firstLine="0"/>
                          <w:jc w:val="left"/>
                        </w:pPr>
                        <w:r>
                          <w:t xml:space="preserve"> </w:t>
                        </w:r>
                      </w:p>
                    </w:txbxContent>
                  </v:textbox>
                </v:rect>
                <v:rect id="Rectangle 4344" o:spid="_x0000_s1031" style="position:absolute;left:19437;top:4272;width:7595;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MFxgAAAN0AAAAPAAAAZHJzL2Rvd25yZXYueG1sRI9Ba8JA&#10;FITvBf/D8gRvdaMN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EGHzBcYAAADdAAAA&#10;DwAAAAAAAAAAAAAAAAAHAgAAZHJzL2Rvd25yZXYueG1sUEsFBgAAAAADAAMAtwAAAPoCAAAAAA==&#10;" filled="f" stroked="f">
                  <v:textbox inset="0,0,0,0">
                    <w:txbxContent>
                      <w:p w14:paraId="100B492B" w14:textId="77777777" w:rsidR="00514231" w:rsidRDefault="00514231" w:rsidP="00514231">
                        <w:pPr>
                          <w:spacing w:after="160" w:line="259" w:lineRule="auto"/>
                          <w:ind w:left="0" w:right="0" w:firstLine="0"/>
                          <w:jc w:val="left"/>
                        </w:pPr>
                        <w:r>
                          <w:rPr>
                            <w:b/>
                            <w:color w:val="948A54"/>
                            <w:sz w:val="36"/>
                          </w:rPr>
                          <w:t xml:space="preserve">          </w:t>
                        </w:r>
                      </w:p>
                    </w:txbxContent>
                  </v:textbox>
                </v:rect>
                <v:rect id="Rectangle 4345" o:spid="_x0000_s1032" style="position:absolute;left:25167;top:4272;width:7838;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e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lPpvD3JjwBufwFAAD//wMAUEsBAi0AFAAGAAgAAAAhANvh9svuAAAAhQEAABMAAAAAAAAA&#10;AAAAAAAAAAAAAFtDb250ZW50X1R5cGVzXS54bWxQSwECLQAUAAYACAAAACEAWvQsW78AAAAVAQAA&#10;CwAAAAAAAAAAAAAAAAAfAQAAX3JlbHMvLnJlbHNQSwECLQAUAAYACAAAACEAfy1WnsYAAADdAAAA&#10;DwAAAAAAAAAAAAAAAAAHAgAAZHJzL2Rvd25yZXYueG1sUEsFBgAAAAADAAMAtwAAAPoCAAAAAA==&#10;" filled="f" stroked="f">
                  <v:textbox inset="0,0,0,0">
                    <w:txbxContent>
                      <w:p w14:paraId="2C4A3E02" w14:textId="77777777" w:rsidR="00514231" w:rsidRDefault="00514231" w:rsidP="00514231">
                        <w:pPr>
                          <w:spacing w:after="160" w:line="259" w:lineRule="auto"/>
                          <w:ind w:left="0" w:right="0" w:firstLine="0"/>
                          <w:jc w:val="left"/>
                        </w:pPr>
                        <w:r>
                          <w:rPr>
                            <w:b/>
                            <w:color w:val="948A54"/>
                            <w:sz w:val="36"/>
                          </w:rPr>
                          <w:t xml:space="preserve">Parte </w:t>
                        </w:r>
                      </w:p>
                    </w:txbxContent>
                  </v:textbox>
                </v:rect>
                <v:rect id="Rectangle 4346" o:spid="_x0000_s1033" style="position:absolute;left:31065;top:4272;width:9443;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jpxgAAAN0AAAAPAAAAZHJzL2Rvd25yZXYueG1sRI9Li8JA&#10;EITvwv6HoRe86cQHotFRxN1Fj75AvTWZNglmekJm1kR//c6C4LGoqq+o2aIxhbhT5XLLCnrdCARx&#10;YnXOqYLj4aczBuE8ssbCMil4kIPF/KM1w1jbmnd03/tUBAi7GBVk3pexlC7JyKDr2pI4eFdbGfRB&#10;VqnUFdYBbgrZj6KRNJhzWMiwpFVGyW3/axSsx+XyvLHPOi2+L+vT9jT5Oky8Uu3PZjkF4anx7/Cr&#10;vdEKhoPhCP7fhCcg538AAAD//wMAUEsBAi0AFAAGAAgAAAAhANvh9svuAAAAhQEAABMAAAAAAAAA&#10;AAAAAAAAAAAAAFtDb250ZW50X1R5cGVzXS54bWxQSwECLQAUAAYACAAAACEAWvQsW78AAAAVAQAA&#10;CwAAAAAAAAAAAAAAAAAfAQAAX3JlbHMvLnJlbHNQSwECLQAUAAYACAAAACEAj//I6cYAAADdAAAA&#10;DwAAAAAAAAAAAAAAAAAHAgAAZHJzL2Rvd25yZXYueG1sUEsFBgAAAAADAAMAtwAAAPoCAAAAAA==&#10;" filled="f" stroked="f">
                  <v:textbox inset="0,0,0,0">
                    <w:txbxContent>
                      <w:p w14:paraId="36C9D473" w14:textId="77777777" w:rsidR="00514231" w:rsidRDefault="00514231" w:rsidP="00514231">
                        <w:pPr>
                          <w:spacing w:after="160" w:line="259" w:lineRule="auto"/>
                          <w:ind w:left="0" w:right="0" w:firstLine="0"/>
                          <w:jc w:val="left"/>
                        </w:pPr>
                        <w:r>
                          <w:rPr>
                            <w:b/>
                            <w:color w:val="948A54"/>
                            <w:sz w:val="36"/>
                          </w:rPr>
                          <w:t>Quarta</w:t>
                        </w:r>
                      </w:p>
                    </w:txbxContent>
                  </v:textbox>
                </v:rect>
                <v:rect id="Rectangle 4347" o:spid="_x0000_s1034" style="position:absolute;left:38169;top:4272;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21yxgAAAN0AAAAPAAAAZHJzL2Rvd25yZXYueG1sRI9Ba8JA&#10;FITvgv9heYI33VjFauoqUhU92lhQb4/saxLMvg3Z1aT99d2C0OMwM98wi1VrSvGg2hWWFYyGEQji&#10;1OqCMwWfp91gBsJ5ZI2lZVLwTQ5Wy25ngbG2DX/QI/GZCBB2MSrIva9iKV2ak0E3tBVx8L5sbdAH&#10;WWdS19gEuCnlSxRNpcGCw0KOFb3nlN6Su1Gwn1Xry8H+NFm5ve7Px/N8c5p7pfq9dv0GwlPr/8PP&#10;9kErmIwnr/D3JjwBufwFAAD//wMAUEsBAi0AFAAGAAgAAAAhANvh9svuAAAAhQEAABMAAAAAAAAA&#10;AAAAAAAAAAAAAFtDb250ZW50X1R5cGVzXS54bWxQSwECLQAUAAYACAAAACEAWvQsW78AAAAVAQAA&#10;CwAAAAAAAAAAAAAAAAAfAQAAX3JlbHMvLnJlbHNQSwECLQAUAAYACAAAACEA4LNtcsYAAADdAAAA&#10;DwAAAAAAAAAAAAAAAAAHAgAAZHJzL2Rvd25yZXYueG1sUEsFBgAAAAADAAMAtwAAAPoCAAAAAA==&#10;" filled="f" stroked="f">
                  <v:textbox inset="0,0,0,0">
                    <w:txbxContent>
                      <w:p w14:paraId="1BFB0D4B" w14:textId="77777777" w:rsidR="00514231" w:rsidRDefault="00514231" w:rsidP="00514231">
                        <w:pPr>
                          <w:spacing w:after="160" w:line="259" w:lineRule="auto"/>
                          <w:ind w:left="0" w:right="0" w:firstLine="0"/>
                          <w:jc w:val="left"/>
                        </w:pPr>
                        <w:r>
                          <w:rPr>
                            <w:b/>
                            <w:color w:val="948A54"/>
                            <w:sz w:val="36"/>
                          </w:rPr>
                          <w:t xml:space="preserve"> </w:t>
                        </w:r>
                      </w:p>
                    </w:txbxContent>
                  </v:textbox>
                </v:rect>
                <v:rect id="Rectangle 4348" o:spid="_x0000_s1035" style="position:absolute;left:15654;top:8570;width:230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kAwgAAAN0AAAAPAAAAZHJzL2Rvd25yZXYueG1sRE/LisIw&#10;FN0L/kO4gjtNHUW0GkXmgS6dOqDuLs21LTY3pcnY6tebheDycN7LdWtKcaPaFZYVjIYRCOLU6oIz&#10;BX+Hn8EMhPPIGkvLpOBODtarbmeJsbYN/9It8ZkIIexiVJB7X8VSujQng25oK+LAXWxt0AdYZ1LX&#10;2IRwU8qPKJpKgwWHhhwr+swpvSb/RsF2Vm1OO/tosvL7vD3uj/Ovw9wr1e+1mwUIT61/i1/unVYw&#10;GU/C3PAmPAG5egIAAP//AwBQSwECLQAUAAYACAAAACEA2+H2y+4AAACFAQAAEwAAAAAAAAAAAAAA&#10;AAAAAAAAW0NvbnRlbnRfVHlwZXNdLnhtbFBLAQItABQABgAIAAAAIQBa9CxbvwAAABUBAAALAAAA&#10;AAAAAAAAAAAAAB8BAABfcmVscy8ucmVsc1BLAQItABQABgAIAAAAIQCRLPkAwgAAAN0AAAAPAAAA&#10;AAAAAAAAAAAAAAcCAABkcnMvZG93bnJldi54bWxQSwUGAAAAAAMAAwC3AAAA9gIAAAAA&#10;" filled="f" stroked="f">
                  <v:textbox inset="0,0,0,0">
                    <w:txbxContent>
                      <w:p w14:paraId="03D4F405" w14:textId="77777777" w:rsidR="00514231" w:rsidRDefault="00514231" w:rsidP="00514231">
                        <w:pPr>
                          <w:spacing w:after="160" w:line="259" w:lineRule="auto"/>
                          <w:ind w:left="0" w:right="0" w:firstLine="0"/>
                          <w:jc w:val="left"/>
                        </w:pPr>
                        <w:r>
                          <w:rPr>
                            <w:b/>
                            <w:color w:val="948A54"/>
                            <w:sz w:val="36"/>
                          </w:rPr>
                          <w:t xml:space="preserve">   </w:t>
                        </w:r>
                      </w:p>
                    </w:txbxContent>
                  </v:textbox>
                </v:rect>
                <v:rect id="Rectangle 4349" o:spid="_x0000_s1036" style="position:absolute;left:17379;top:8570;width:3044;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bxwAAAN0AAAAPAAAAZHJzL2Rvd25yZXYueG1sRI9Ba8JA&#10;FITvhf6H5RW81U1tkCS6itSKHq0WUm+P7GsSmn0bsquJ/fVdQehxmJlvmPlyMI24UOdqywpexhEI&#10;4sLqmksFn8fNcwLCeWSNjWVScCUHy8XjwxwzbXv+oMvBlyJA2GWooPK+zaR0RUUG3di2xMH7tp1B&#10;H2RXSt1hH+CmkZMomkqDNYeFClt6q6j4OZyNgm3Srr529rcvm/fTNt/n6fqYeqVGT8NqBsLT4P/D&#10;9/ZOK4hf4xRub8ITkIs/AAAA//8DAFBLAQItABQABgAIAAAAIQDb4fbL7gAAAIUBAAATAAAAAAAA&#10;AAAAAAAAAAAAAABbQ29udGVudF9UeXBlc10ueG1sUEsBAi0AFAAGAAgAAAAhAFr0LFu/AAAAFQEA&#10;AAsAAAAAAAAAAAAAAAAAHwEAAF9yZWxzLy5yZWxzUEsBAi0AFAAGAAgAAAAhAP5gXJvHAAAA3QAA&#10;AA8AAAAAAAAAAAAAAAAABwIAAGRycy9kb3ducmV2LnhtbFBLBQYAAAAAAwADALcAAAD7AgAAAAA=&#10;" filled="f" stroked="f">
                  <v:textbox inset="0,0,0,0">
                    <w:txbxContent>
                      <w:p w14:paraId="36D70DBA" w14:textId="77777777" w:rsidR="00514231" w:rsidRDefault="00514231" w:rsidP="00514231">
                        <w:pPr>
                          <w:spacing w:after="160" w:line="259" w:lineRule="auto"/>
                          <w:ind w:left="0" w:right="0" w:firstLine="0"/>
                          <w:jc w:val="left"/>
                        </w:pPr>
                        <w:r>
                          <w:rPr>
                            <w:b/>
                            <w:color w:val="948A54"/>
                            <w:sz w:val="36"/>
                          </w:rPr>
                          <w:t xml:space="preserve">    </w:t>
                        </w:r>
                      </w:p>
                    </w:txbxContent>
                  </v:textbox>
                </v:rect>
                <v:rect id="Rectangle 4350" o:spid="_x0000_s1037" style="position:absolute;left:19665;top:8570;width:153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2PbxAAAAN0AAAAPAAAAZHJzL2Rvd25yZXYueG1sRE/LasJA&#10;FN0L/sNwC+500oclSR1FWiVZ+ijY7i6Z2ySYuRMyo0n79Z2F4PJw3ovVYBpxpc7VlhU8ziIQxIXV&#10;NZcKPo/baQzCeWSNjWVS8EsOVsvxaIGptj3v6XrwpQgh7FJUUHnfplK6oiKDbmZb4sD92M6gD7Ar&#10;pe6wD+GmkU9R9CoN1hwaKmzpvaLifLgYBVncrr9y+9eXzeY7O+1Oyccx8UpNHob1GwhPg7+Lb+5c&#10;K3h5nof94U14AnL5DwAA//8DAFBLAQItABQABgAIAAAAIQDb4fbL7gAAAIUBAAATAAAAAAAAAAAA&#10;AAAAAAAAAABbQ29udGVudF9UeXBlc10ueG1sUEsBAi0AFAAGAAgAAAAhAFr0LFu/AAAAFQEAAAsA&#10;AAAAAAAAAAAAAAAAHwEAAF9yZWxzLy5yZWxzUEsBAi0AFAAGAAgAAAAhAOqDY9vEAAAA3QAAAA8A&#10;AAAAAAAAAAAAAAAABwIAAGRycy9kb3ducmV2LnhtbFBLBQYAAAAAAwADALcAAAD4AgAAAAA=&#10;" filled="f" stroked="f">
                  <v:textbox inset="0,0,0,0">
                    <w:txbxContent>
                      <w:p w14:paraId="08579446" w14:textId="77777777" w:rsidR="00514231" w:rsidRDefault="00514231" w:rsidP="00514231">
                        <w:pPr>
                          <w:spacing w:after="160" w:line="259" w:lineRule="auto"/>
                          <w:ind w:left="0" w:right="0" w:firstLine="0"/>
                          <w:jc w:val="left"/>
                        </w:pPr>
                        <w:r>
                          <w:rPr>
                            <w:b/>
                            <w:color w:val="948A54"/>
                            <w:sz w:val="36"/>
                          </w:rPr>
                          <w:t xml:space="preserve">  </w:t>
                        </w:r>
                      </w:p>
                    </w:txbxContent>
                  </v:textbox>
                </v:rect>
                <v:rect id="Rectangle 4351" o:spid="_x0000_s1038" style="position:absolute;left:20808;top:8570;width:2810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8ZAxgAAAN0AAAAPAAAAZHJzL2Rvd25yZXYueG1sRI9Ba8JA&#10;FITvgv9heYI33Vhr0dRVRC16tFpQb4/saxKafRuyq4n+elcQehxm5htmOm9MIa5UudyygkE/AkGc&#10;WJ1zquDn8NUbg3AeWWNhmRTcyMF81m5NMda25m+67n0qAoRdjAoy78tYSpdkZND1bUkcvF9bGfRB&#10;VqnUFdYBbgr5FkUf0mDOYSHDkpYZJX/7i1GwGZeL09be67RYnzfH3XGyOky8Ut1Os/gE4anx/+FX&#10;e6sVvA9HA3i+CU9Azh4AAAD//wMAUEsBAi0AFAAGAAgAAAAhANvh9svuAAAAhQEAABMAAAAAAAAA&#10;AAAAAAAAAAAAAFtDb250ZW50X1R5cGVzXS54bWxQSwECLQAUAAYACAAAACEAWvQsW78AAAAVAQAA&#10;CwAAAAAAAAAAAAAAAAAfAQAAX3JlbHMvLnJlbHNQSwECLQAUAAYACAAAACEAhc/GQMYAAADdAAAA&#10;DwAAAAAAAAAAAAAAAAAHAgAAZHJzL2Rvd25yZXYueG1sUEsFBgAAAAADAAMAtwAAAPoCAAAAAA==&#10;" filled="f" stroked="f">
                  <v:textbox inset="0,0,0,0">
                    <w:txbxContent>
                      <w:p w14:paraId="029B52CA" w14:textId="77777777" w:rsidR="00514231" w:rsidRDefault="00514231" w:rsidP="00514231">
                        <w:pPr>
                          <w:spacing w:after="160" w:line="259" w:lineRule="auto"/>
                          <w:ind w:left="0" w:right="0" w:firstLine="0"/>
                          <w:jc w:val="left"/>
                        </w:pPr>
                        <w:r>
                          <w:rPr>
                            <w:b/>
                            <w:color w:val="948A54"/>
                            <w:sz w:val="36"/>
                          </w:rPr>
                          <w:t>PIANO DIDATTICO</w:t>
                        </w:r>
                      </w:p>
                    </w:txbxContent>
                  </v:textbox>
                </v:rect>
                <v:rect id="Rectangle 4352" o:spid="_x0000_s1039" style="position:absolute;left:41964;top:8570;width:76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Vg3xwAAAN0AAAAPAAAAZHJzL2Rvd25yZXYueG1sRI9Ba8JA&#10;FITvhf6H5RV6q5taLZq6imglOWosqLdH9jUJzb4N2a1J++tdQfA4zMw3zGzRm1qcqXWVZQWvgwgE&#10;cW51xYWCr/3mZQLCeWSNtWVS8EcOFvPHhxnG2na8o3PmCxEg7GJUUHrfxFK6vCSDbmAb4uB929ag&#10;D7ItpG6xC3BTy2EUvUuDFYeFEhtalZT/ZL9GQTJplsfU/ndF/XlKDtvDdL2feqWen/rlBwhPvb+H&#10;b+1UKxi9jYdwfROegJxfAAAA//8DAFBLAQItABQABgAIAAAAIQDb4fbL7gAAAIUBAAATAAAAAAAA&#10;AAAAAAAAAAAAAABbQ29udGVudF9UeXBlc10ueG1sUEsBAi0AFAAGAAgAAAAhAFr0LFu/AAAAFQEA&#10;AAsAAAAAAAAAAAAAAAAAHwEAAF9yZWxzLy5yZWxzUEsBAi0AFAAGAAgAAAAhAHUdWDfHAAAA3QAA&#10;AA8AAAAAAAAAAAAAAAAABwIAAGRycy9kb3ducmV2LnhtbFBLBQYAAAAAAwADALcAAAD7AgAAAAA=&#10;" filled="f" stroked="f">
                  <v:textbox inset="0,0,0,0">
                    <w:txbxContent>
                      <w:p w14:paraId="3DDE1D34" w14:textId="77777777" w:rsidR="00514231" w:rsidRDefault="00514231" w:rsidP="00514231">
                        <w:pPr>
                          <w:spacing w:after="160" w:line="259" w:lineRule="auto"/>
                          <w:ind w:left="0" w:right="0" w:firstLine="0"/>
                          <w:jc w:val="left"/>
                        </w:pPr>
                        <w:r>
                          <w:rPr>
                            <w:b/>
                            <w:color w:val="948A54"/>
                            <w:sz w:val="36"/>
                          </w:rPr>
                          <w:t xml:space="preserve"> </w:t>
                        </w:r>
                      </w:p>
                    </w:txbxContent>
                  </v:textbox>
                </v:rect>
                <v:rect id="Rectangle 4353" o:spid="_x0000_s1040" style="position:absolute;left:25380;top:11587;width:3044;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2sxwAAAN0AAAAPAAAAZHJzL2Rvd25yZXYueG1sRI9Pa8JA&#10;FMTvgt9heYI33VjboqmrSG1Jjv4pqLdH9jUJZt+G7Nak/fSuUPA4zMxvmMWqM5W4UuNKywom4wgE&#10;cWZ1ybmCr8PnaAbCeWSNlWVS8EsOVst+b4Gxti3v6Lr3uQgQdjEqKLyvYyldVpBBN7Y1cfC+bWPQ&#10;B9nkUjfYBrip5FMUvUqDJYeFAmt6Lyi77H+MgmRWr0+p/Wvz6uOcHLfH+eYw90oNB936DYSnzj/C&#10;/+1UK3ievkzh/iY8Abm8AQAA//8DAFBLAQItABQABgAIAAAAIQDb4fbL7gAAAIUBAAATAAAAAAAA&#10;AAAAAAAAAAAAAABbQ29udGVudF9UeXBlc10ueG1sUEsBAi0AFAAGAAgAAAAhAFr0LFu/AAAAFQEA&#10;AAsAAAAAAAAAAAAAAAAAHwEAAF9yZWxzLy5yZWxzUEsBAi0AFAAGAAgAAAAhABpR/azHAAAA3QAA&#10;AA8AAAAAAAAAAAAAAAAABwIAAGRycy9kb3ducmV2LnhtbFBLBQYAAAAAAwADALcAAAD7AgAAAAA=&#10;" filled="f" stroked="f">
                  <v:textbox inset="0,0,0,0">
                    <w:txbxContent>
                      <w:p w14:paraId="32FC5A0C" w14:textId="77777777" w:rsidR="00514231" w:rsidRDefault="00514231" w:rsidP="00514231">
                        <w:pPr>
                          <w:spacing w:after="160" w:line="259" w:lineRule="auto"/>
                          <w:ind w:left="0" w:right="0" w:firstLine="0"/>
                          <w:jc w:val="left"/>
                        </w:pPr>
                        <w:r>
                          <w:rPr>
                            <w:b/>
                            <w:color w:val="948A54"/>
                            <w:sz w:val="36"/>
                          </w:rPr>
                          <w:t xml:space="preserve">    </w:t>
                        </w:r>
                      </w:p>
                    </w:txbxContent>
                  </v:textbox>
                </v:rect>
                <v:rect id="Rectangle 4354" o:spid="_x0000_s1041" style="position:absolute;left:27682;top:11587;width:608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XY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lPJ/D3JjwBufwFAAD//wMAUEsBAi0AFAAGAAgAAAAhANvh9svuAAAAhQEAABMAAAAAAAAA&#10;AAAAAAAAAAAAAFtDb250ZW50X1R5cGVzXS54bWxQSwECLQAUAAYACAAAACEAWvQsW78AAAAVAQAA&#10;CwAAAAAAAAAAAAAAAAAfAQAAX3JlbHMvLnJlbHNQSwECLQAUAAYACAAAACEAlbhl2MYAAADdAAAA&#10;DwAAAAAAAAAAAAAAAAAHAgAAZHJzL2Rvd25yZXYueG1sUEsFBgAAAAADAAMAtwAAAPoCAAAAAA==&#10;" filled="f" stroked="f">
                  <v:textbox inset="0,0,0,0">
                    <w:txbxContent>
                      <w:p w14:paraId="17A55974" w14:textId="5BB4C36E" w:rsidR="00514231" w:rsidRDefault="00514231" w:rsidP="00514231">
                        <w:pPr>
                          <w:spacing w:after="160" w:line="259" w:lineRule="auto"/>
                          <w:ind w:left="0" w:right="0" w:firstLine="0"/>
                          <w:jc w:val="left"/>
                        </w:pPr>
                        <w:r>
                          <w:rPr>
                            <w:b/>
                            <w:color w:val="948A54"/>
                            <w:sz w:val="36"/>
                          </w:rPr>
                          <w:t>202</w:t>
                        </w:r>
                        <w:r w:rsidR="007C284E">
                          <w:rPr>
                            <w:b/>
                            <w:color w:val="948A54"/>
                            <w:sz w:val="36"/>
                          </w:rPr>
                          <w:t>2</w:t>
                        </w:r>
                      </w:p>
                    </w:txbxContent>
                  </v:textbox>
                </v:rect>
                <v:rect id="Rectangle 4355" o:spid="_x0000_s1042" style="position:absolute;left:32238;top:11587;width:76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MBD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BtmCTw/yY8ATm9AQAA//8DAFBLAQItABQABgAIAAAAIQDb4fbL7gAAAIUBAAATAAAAAAAA&#10;AAAAAAAAAAAAAABbQ29udGVudF9UeXBlc10ueG1sUEsBAi0AFAAGAAgAAAAhAFr0LFu/AAAAFQEA&#10;AAsAAAAAAAAAAAAAAAAAHwEAAF9yZWxzLy5yZWxzUEsBAi0AFAAGAAgAAAAhAPr0wEPHAAAA3QAA&#10;AA8AAAAAAAAAAAAAAAAABwIAAGRycy9kb3ducmV2LnhtbFBLBQYAAAAAAwADALcAAAD7AgAAAAA=&#10;" filled="f" stroked="f">
                  <v:textbox inset="0,0,0,0">
                    <w:txbxContent>
                      <w:p w14:paraId="78A38AF4" w14:textId="77777777" w:rsidR="00514231" w:rsidRDefault="00514231" w:rsidP="00514231">
                        <w:pPr>
                          <w:spacing w:after="160" w:line="259" w:lineRule="auto"/>
                          <w:ind w:left="0" w:right="0" w:firstLine="0"/>
                          <w:jc w:val="left"/>
                        </w:pPr>
                        <w:r>
                          <w:rPr>
                            <w:b/>
                            <w:color w:val="948A54"/>
                            <w:sz w:val="36"/>
                          </w:rPr>
                          <w:t xml:space="preserve"> </w:t>
                        </w:r>
                      </w:p>
                    </w:txbxContent>
                  </v:textbox>
                </v:rect>
                <v:rect id="Rectangle 4356" o:spid="_x0000_s1043" style="position:absolute;top:145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40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3sdwfxOegEx/AQAA//8DAFBLAQItABQABgAIAAAAIQDb4fbL7gAAAIUBAAATAAAAAAAA&#10;AAAAAAAAAAAAAABbQ29udGVudF9UeXBlc10ueG1sUEsBAi0AFAAGAAgAAAAhAFr0LFu/AAAAFQEA&#10;AAsAAAAAAAAAAAAAAAAAHwEAAF9yZWxzLy5yZWxzUEsBAi0AFAAGAAgAAAAhAAomXjTHAAAA3QAA&#10;AA8AAAAAAAAAAAAAAAAABwIAAGRycy9kb3ducmV2LnhtbFBLBQYAAAAAAwADALcAAAD7AgAAAAA=&#10;" filled="f" stroked="f">
                  <v:textbox inset="0,0,0,0">
                    <w:txbxContent>
                      <w:p w14:paraId="40A7535C" w14:textId="77777777" w:rsidR="00514231" w:rsidRDefault="00514231" w:rsidP="00514231">
                        <w:pPr>
                          <w:spacing w:after="160" w:line="259" w:lineRule="auto"/>
                          <w:ind w:left="0" w:right="0" w:firstLine="0"/>
                          <w:jc w:val="left"/>
                        </w:pPr>
                        <w:r>
                          <w:t xml:space="preserve"> </w:t>
                        </w:r>
                      </w:p>
                    </w:txbxContent>
                  </v:textbox>
                </v:rect>
                <v:rect id="Rectangle 4357" o:spid="_x0000_s1044" style="position:absolute;top:1784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uvxgAAAN0AAAAPAAAAZHJzL2Rvd25yZXYueG1sRI9ba8JA&#10;FITfhf6H5RR80029m7qKeEEfrQq2b4fsaRKaPRuyq4n99W5B6OMwM98ws0VjCnGjyuWWFbx1IxDE&#10;idU5pwrOp21nAsJ5ZI2FZVJwJweL+UtrhrG2NX/Q7ehTESDsYlSQeV/GUrokI4Oua0vi4H3byqAP&#10;skqlrrAOcFPIXhSNpMGcw0KGJa0ySn6OV6NgNymXn3v7W6fF5mt3OVym69PUK9V+bZbvIDw1/j/8&#10;bO+1gkF/OIa/N+EJyPkDAAD//wMAUEsBAi0AFAAGAAgAAAAhANvh9svuAAAAhQEAABMAAAAAAAAA&#10;AAAAAAAAAAAAAFtDb250ZW50X1R5cGVzXS54bWxQSwECLQAUAAYACAAAACEAWvQsW78AAAAVAQAA&#10;CwAAAAAAAAAAAAAAAAAfAQAAX3JlbHMvLnJlbHNQSwECLQAUAAYACAAAACEAZWr7r8YAAADdAAAA&#10;DwAAAAAAAAAAAAAAAAAHAgAAZHJzL2Rvd25yZXYueG1sUEsFBgAAAAADAAMAtwAAAPoCAAAAAA==&#10;" filled="f" stroked="f">
                  <v:textbox inset="0,0,0,0">
                    <w:txbxContent>
                      <w:p w14:paraId="203E6248" w14:textId="77777777" w:rsidR="00514231" w:rsidRDefault="00514231" w:rsidP="00514231">
                        <w:pPr>
                          <w:spacing w:after="160" w:line="259" w:lineRule="auto"/>
                          <w:ind w:left="0" w:right="0" w:firstLine="0"/>
                          <w:jc w:val="left"/>
                        </w:pPr>
                        <w:r>
                          <w:t xml:space="preserve"> </w:t>
                        </w:r>
                      </w:p>
                    </w:txbxContent>
                  </v:textbox>
                </v:rect>
                <v:rect id="Rectangle 4358" o:spid="_x0000_s1045" style="position:absolute;top:2112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W/dxAAAAN0AAAAPAAAAZHJzL2Rvd25yZXYueG1sRE/LasJA&#10;FN0L/sNwC+500oclSR1FWiVZ+ijY7i6Z2ySYuRMyo0n79Z2F4PJw3ovVYBpxpc7VlhU8ziIQxIXV&#10;NZcKPo/baQzCeWSNjWVS8EsOVsvxaIGptj3v6XrwpQgh7FJUUHnfplK6oiKDbmZb4sD92M6gD7Ar&#10;pe6wD+GmkU9R9CoN1hwaKmzpvaLifLgYBVncrr9y+9eXzeY7O+1Oyccx8UpNHob1GwhPg7+Lb+5c&#10;K3h5noe54U14AnL5DwAA//8DAFBLAQItABQABgAIAAAAIQDb4fbL7gAAAIUBAAATAAAAAAAAAAAA&#10;AAAAAAAAAABbQ29udGVudF9UeXBlc10ueG1sUEsBAi0AFAAGAAgAAAAhAFr0LFu/AAAAFQEAAAsA&#10;AAAAAAAAAAAAAAAAHwEAAF9yZWxzLy5yZWxzUEsBAi0AFAAGAAgAAAAhABT1b93EAAAA3QAAAA8A&#10;AAAAAAAAAAAAAAAABwIAAGRycy9kb3ducmV2LnhtbFBLBQYAAAAAAwADALcAAAD4AgAAAAA=&#10;" filled="f" stroked="f">
                  <v:textbox inset="0,0,0,0">
                    <w:txbxContent>
                      <w:p w14:paraId="6FA41016" w14:textId="77777777" w:rsidR="00514231" w:rsidRDefault="00514231" w:rsidP="00514231">
                        <w:pPr>
                          <w:spacing w:after="160" w:line="259" w:lineRule="auto"/>
                          <w:ind w:left="0" w:right="0" w:firstLine="0"/>
                          <w:jc w:val="left"/>
                        </w:pPr>
                        <w:r>
                          <w:t xml:space="preserve"> </w:t>
                        </w:r>
                      </w:p>
                    </w:txbxContent>
                  </v:textbox>
                </v:rect>
                <v:rect id="Rectangle 4359" o:spid="_x0000_s1046" style="position:absolute;top:244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cpGxwAAAN0AAAAPAAAAZHJzL2Rvd25yZXYueG1sRI9Pa8JA&#10;FMTvBb/D8gRvdaO2YqKriLbosf4B9fbIPpNg9m3Ibk3aT+8KhR6HmfkNM1u0phR3ql1hWcGgH4Eg&#10;Tq0uOFNwPHy+TkA4j6yxtEwKfsjBYt55mWGibcM7uu99JgKEXYIKcu+rREqX5mTQ9W1FHLyrrQ36&#10;IOtM6hqbADelHEbRWBosOCzkWNEqp/S2/zYKNpNqed7a3yYrPy6b09cpXh9ir1Sv2y6nIDy1/j/8&#10;195qBW+j9xieb8ITkPMHAAAA//8DAFBLAQItABQABgAIAAAAIQDb4fbL7gAAAIUBAAATAAAAAAAA&#10;AAAAAAAAAAAAAABbQ29udGVudF9UeXBlc10ueG1sUEsBAi0AFAAGAAgAAAAhAFr0LFu/AAAAFQEA&#10;AAsAAAAAAAAAAAAAAAAAHwEAAF9yZWxzLy5yZWxzUEsBAi0AFAAGAAgAAAAhAHu5ykbHAAAA3QAA&#10;AA8AAAAAAAAAAAAAAAAABwIAAGRycy9kb3ducmV2LnhtbFBLBQYAAAAAAwADALcAAAD7AgAAAAA=&#10;" filled="f" stroked="f">
                  <v:textbox inset="0,0,0,0">
                    <w:txbxContent>
                      <w:p w14:paraId="10591966" w14:textId="77777777" w:rsidR="00514231" w:rsidRDefault="00514231" w:rsidP="00514231">
                        <w:pPr>
                          <w:spacing w:after="160" w:line="259" w:lineRule="auto"/>
                          <w:ind w:left="0" w:right="0" w:firstLine="0"/>
                          <w:jc w:val="left"/>
                        </w:pPr>
                        <w:r>
                          <w:t xml:space="preserve"> </w:t>
                        </w:r>
                      </w:p>
                    </w:txbxContent>
                  </v:textbox>
                </v:rect>
                <w10:anchorlock/>
              </v:group>
            </w:pict>
          </mc:Fallback>
        </mc:AlternateContent>
      </w:r>
    </w:p>
    <w:p w14:paraId="0996A959" w14:textId="77777777" w:rsidR="00514231" w:rsidRDefault="00514231" w:rsidP="00514231">
      <w:pPr>
        <w:spacing w:after="216" w:line="259" w:lineRule="auto"/>
        <w:ind w:left="0" w:right="0" w:firstLine="0"/>
      </w:pPr>
      <w:r>
        <w:t xml:space="preserve"> </w:t>
      </w:r>
    </w:p>
    <w:p w14:paraId="73EB72B4" w14:textId="77777777" w:rsidR="00514231" w:rsidRDefault="00514231" w:rsidP="00514231">
      <w:pPr>
        <w:spacing w:after="218" w:line="259" w:lineRule="auto"/>
        <w:ind w:left="0" w:right="0" w:firstLine="0"/>
      </w:pPr>
      <w:r>
        <w:t xml:space="preserve"> </w:t>
      </w:r>
    </w:p>
    <w:p w14:paraId="2A9C4626" w14:textId="77777777" w:rsidR="00514231" w:rsidRDefault="00514231" w:rsidP="00514231">
      <w:pPr>
        <w:spacing w:after="216" w:line="259" w:lineRule="auto"/>
        <w:ind w:left="0" w:right="0" w:firstLine="0"/>
      </w:pPr>
      <w:r>
        <w:t xml:space="preserve">  </w:t>
      </w:r>
    </w:p>
    <w:p w14:paraId="483BE2DE" w14:textId="77777777" w:rsidR="00514231" w:rsidRDefault="00514231" w:rsidP="00514231">
      <w:pPr>
        <w:pStyle w:val="Titolo2"/>
        <w:tabs>
          <w:tab w:val="center" w:pos="1002"/>
          <w:tab w:val="center" w:pos="3242"/>
        </w:tabs>
        <w:ind w:left="0" w:right="0" w:firstLine="0"/>
      </w:pPr>
      <w:r>
        <w:rPr>
          <w:rFonts w:ascii="Calibri" w:eastAsia="Calibri" w:hAnsi="Calibri" w:cs="Calibri"/>
          <w:b w:val="0"/>
          <w:sz w:val="22"/>
        </w:rPr>
        <w:tab/>
      </w:r>
      <w:r>
        <w:t xml:space="preserve">4.1 </w:t>
      </w:r>
      <w:r>
        <w:tab/>
        <w:t xml:space="preserve">I percorsi di formazione trasversale </w:t>
      </w:r>
    </w:p>
    <w:p w14:paraId="3C7B27EE" w14:textId="77777777" w:rsidR="00514231" w:rsidRDefault="00514231" w:rsidP="00514231">
      <w:pPr>
        <w:spacing w:after="14" w:line="259" w:lineRule="auto"/>
        <w:ind w:left="852" w:right="0" w:firstLine="0"/>
        <w:jc w:val="left"/>
      </w:pPr>
      <w:r>
        <w:t xml:space="preserve"> </w:t>
      </w:r>
    </w:p>
    <w:p w14:paraId="5BB7A1A9" w14:textId="77777777" w:rsidR="00514231" w:rsidRDefault="00514231" w:rsidP="00514231">
      <w:pPr>
        <w:ind w:left="847" w:right="21"/>
      </w:pPr>
      <w:r>
        <w:t xml:space="preserve">Si tratta dei percorsi di formazione di interesse trasversale, cioè caratterizzati da tematiche comuni. </w:t>
      </w:r>
    </w:p>
    <w:p w14:paraId="2EC1C62F" w14:textId="1E4F7B30" w:rsidR="00514231" w:rsidRDefault="00514231" w:rsidP="00514231">
      <w:pPr>
        <w:spacing w:after="45"/>
        <w:ind w:left="847" w:right="21"/>
      </w:pPr>
      <w:r>
        <w:t>Il Segretario Generale, le Posizioni Organizzative ed i Responsabili degli uffici, hanno effettuato un’efficace analisi dei fabbisogni formativi dei vari Settori, in coerenza con gli indirizzi sopra indicati, in base alla quale sono stati progettati gli interventi formativi per l’anno 202</w:t>
      </w:r>
      <w:r w:rsidR="00E04E20">
        <w:t>2</w:t>
      </w:r>
      <w:r>
        <w:t xml:space="preserve">. </w:t>
      </w:r>
    </w:p>
    <w:p w14:paraId="5ADCC13B" w14:textId="3C6F02F3" w:rsidR="00514231" w:rsidRDefault="00E04E20" w:rsidP="00514231">
      <w:pPr>
        <w:ind w:left="847" w:right="21"/>
      </w:pPr>
      <w:r>
        <w:t>L</w:t>
      </w:r>
      <w:r w:rsidR="00514231">
        <w:t xml:space="preserve">e azioni formative che l’Ente andrà ad effettuare nell’anno in discorso riguarderanno, in particolare, le seguenti aree tematiche rilevate: </w:t>
      </w:r>
    </w:p>
    <w:p w14:paraId="61EDCB33" w14:textId="27103635" w:rsidR="00514231" w:rsidRDefault="00514231" w:rsidP="00514231">
      <w:pPr>
        <w:ind w:left="847" w:right="21"/>
      </w:pPr>
      <w:r>
        <w:t xml:space="preserve">La formazione su tali temi sarà rivolta alle Posizioni apicali </w:t>
      </w:r>
      <w:r w:rsidR="00E04E20">
        <w:t xml:space="preserve">e al </w:t>
      </w:r>
      <w:r>
        <w:t xml:space="preserve">personale indicato da </w:t>
      </w:r>
      <w:proofErr w:type="gramStart"/>
      <w:r>
        <w:t>ciascuno .</w:t>
      </w:r>
      <w:proofErr w:type="gramEnd"/>
      <w:r>
        <w:t xml:space="preserve">  </w:t>
      </w:r>
    </w:p>
    <w:p w14:paraId="7A994A67" w14:textId="77777777" w:rsidR="00514231" w:rsidRDefault="00514231" w:rsidP="00514231">
      <w:pPr>
        <w:spacing w:after="16" w:line="259" w:lineRule="auto"/>
        <w:ind w:left="852" w:right="0" w:firstLine="0"/>
        <w:jc w:val="left"/>
      </w:pPr>
      <w:r>
        <w:t xml:space="preserve"> </w:t>
      </w:r>
    </w:p>
    <w:p w14:paraId="65C83A51" w14:textId="0B627692" w:rsidR="00514231" w:rsidRDefault="00F206C6" w:rsidP="00F206C6">
      <w:pPr>
        <w:spacing w:after="16" w:line="259" w:lineRule="auto"/>
        <w:ind w:left="852" w:right="0" w:firstLine="0"/>
      </w:pPr>
      <w:r>
        <w:t xml:space="preserve">Preliminarmente si dà atto che l’ente ha aderito anche per il 2022 al percorso formativo </w:t>
      </w:r>
      <w:r w:rsidRPr="00F206C6">
        <w:rPr>
          <w:b/>
          <w:bCs/>
        </w:rPr>
        <w:t>“Valore PA”</w:t>
      </w:r>
      <w:r>
        <w:t xml:space="preserve"> sulle tematiche che vengono inserite nelle sezioni che seguono.</w:t>
      </w:r>
    </w:p>
    <w:p w14:paraId="4D721AA7" w14:textId="77777777" w:rsidR="00514231" w:rsidRDefault="00514231" w:rsidP="00F206C6">
      <w:pPr>
        <w:spacing w:after="17" w:line="259" w:lineRule="auto"/>
        <w:ind w:left="852" w:right="0" w:firstLine="0"/>
      </w:pPr>
      <w:r>
        <w:t xml:space="preserve"> </w:t>
      </w:r>
    </w:p>
    <w:p w14:paraId="2D7561B8" w14:textId="77777777" w:rsidR="00514231" w:rsidRDefault="00514231" w:rsidP="00514231">
      <w:pPr>
        <w:spacing w:after="0" w:line="259" w:lineRule="auto"/>
        <w:ind w:left="0" w:right="0" w:firstLine="0"/>
        <w:jc w:val="left"/>
      </w:pPr>
      <w:r>
        <w:t xml:space="preserve"> </w:t>
      </w:r>
      <w:r>
        <w:tab/>
        <w:t xml:space="preserve"> </w:t>
      </w:r>
    </w:p>
    <w:p w14:paraId="0B329CA6" w14:textId="77777777" w:rsidR="00514231" w:rsidRDefault="00514231" w:rsidP="00514231">
      <w:pPr>
        <w:pStyle w:val="Titolo3"/>
        <w:ind w:left="847" w:right="0"/>
      </w:pPr>
      <w:r>
        <w:t>4.1.1 Aggiornamento trasversale in materia giuridico-ammnistrativa, finanziario -contabile</w:t>
      </w:r>
    </w:p>
    <w:p w14:paraId="2FB046C0" w14:textId="77777777" w:rsidR="00514231" w:rsidRPr="0032410C" w:rsidRDefault="00514231" w:rsidP="00514231"/>
    <w:p w14:paraId="1897014E" w14:textId="066E9699" w:rsidR="00514231" w:rsidRDefault="00514231" w:rsidP="00514231">
      <w:pPr>
        <w:spacing w:after="14" w:line="267" w:lineRule="auto"/>
        <w:ind w:left="847" w:right="0"/>
        <w:jc w:val="left"/>
      </w:pPr>
      <w:r w:rsidRPr="0032410C">
        <w:rPr>
          <w:b/>
        </w:rPr>
        <w:lastRenderedPageBreak/>
        <w:t>Codice degli Appalti Pubblici</w:t>
      </w:r>
      <w:r>
        <w:rPr>
          <w:b/>
        </w:rPr>
        <w:t xml:space="preserve">: </w:t>
      </w:r>
      <w:r>
        <w:t xml:space="preserve">semplificazione e digitalizzazione e snellimento </w:t>
      </w:r>
      <w:r w:rsidR="00E04E20">
        <w:t>p</w:t>
      </w:r>
      <w:r>
        <w:t>rocedimenti, regolamentazione degli appalti di beni e servizi, tecniche di redazione degli atti amministrativi, affidamenti sottosoglia</w:t>
      </w:r>
      <w:r w:rsidR="00376783">
        <w:t>, anche alla luce dell’utilizzo dei fondi PNRR</w:t>
      </w:r>
      <w:r>
        <w:t>;</w:t>
      </w:r>
    </w:p>
    <w:p w14:paraId="110F2230" w14:textId="77777777" w:rsidR="00427D3E" w:rsidRDefault="00427D3E" w:rsidP="00514231">
      <w:pPr>
        <w:spacing w:after="14" w:line="267" w:lineRule="auto"/>
        <w:ind w:left="847" w:right="0"/>
        <w:jc w:val="left"/>
      </w:pPr>
    </w:p>
    <w:p w14:paraId="7419C0BC" w14:textId="77777777" w:rsidR="00514231" w:rsidRDefault="00514231" w:rsidP="00514231">
      <w:pPr>
        <w:spacing w:after="14" w:line="267" w:lineRule="auto"/>
        <w:ind w:left="847" w:right="0"/>
        <w:jc w:val="left"/>
      </w:pPr>
    </w:p>
    <w:p w14:paraId="7E50165E" w14:textId="5B110449" w:rsidR="00514231" w:rsidRPr="00CE2055" w:rsidRDefault="00376783" w:rsidP="00514231">
      <w:pPr>
        <w:spacing w:after="205" w:line="267" w:lineRule="auto"/>
        <w:ind w:left="847" w:right="0"/>
        <w:jc w:val="left"/>
        <w:rPr>
          <w:b/>
        </w:rPr>
      </w:pPr>
      <w:r>
        <w:rPr>
          <w:b/>
        </w:rPr>
        <w:t>4.1.2</w:t>
      </w:r>
      <w:r w:rsidR="00514231" w:rsidRPr="00CE2055">
        <w:rPr>
          <w:b/>
        </w:rPr>
        <w:t xml:space="preserve"> Ordinamento finanziario e contabile </w:t>
      </w:r>
    </w:p>
    <w:p w14:paraId="61770F54" w14:textId="77777777" w:rsidR="00514231" w:rsidRDefault="00514231" w:rsidP="00514231">
      <w:pPr>
        <w:spacing w:after="12" w:line="259" w:lineRule="auto"/>
        <w:ind w:left="1570" w:right="0" w:firstLine="0"/>
        <w:jc w:val="left"/>
      </w:pPr>
      <w:r>
        <w:rPr>
          <w:b/>
        </w:rPr>
        <w:t xml:space="preserve"> </w:t>
      </w:r>
    </w:p>
    <w:p w14:paraId="2F93FB09" w14:textId="5B9415B1" w:rsidR="00514231" w:rsidRDefault="00514231" w:rsidP="00514231">
      <w:pPr>
        <w:ind w:left="847" w:right="21"/>
      </w:pPr>
      <w:r>
        <w:t xml:space="preserve">La formazione avrà come obiettivo principalmente quello di illustrare le principali novità normative in termini di formazione del Bilancio Comunale, in considerazione del controllo di gestione, dei vincoli di bilancio, </w:t>
      </w:r>
      <w:proofErr w:type="spellStart"/>
      <w:r>
        <w:t>ecc</w:t>
      </w:r>
      <w:proofErr w:type="spellEnd"/>
      <w:r>
        <w:t xml:space="preserve"> </w:t>
      </w:r>
    </w:p>
    <w:p w14:paraId="5B1242DD" w14:textId="77777777" w:rsidR="00514231" w:rsidRDefault="00514231" w:rsidP="00514231">
      <w:pPr>
        <w:spacing w:after="19" w:line="259" w:lineRule="auto"/>
        <w:ind w:left="852" w:right="0" w:firstLine="0"/>
        <w:jc w:val="left"/>
      </w:pPr>
      <w:r>
        <w:t xml:space="preserve"> </w:t>
      </w:r>
    </w:p>
    <w:p w14:paraId="669BF3C5" w14:textId="77777777" w:rsidR="00514231" w:rsidRDefault="00514231" w:rsidP="00514231">
      <w:pPr>
        <w:spacing w:after="21" w:line="259" w:lineRule="auto"/>
        <w:ind w:left="852" w:right="0" w:firstLine="0"/>
        <w:jc w:val="left"/>
      </w:pPr>
      <w:r>
        <w:t xml:space="preserve"> </w:t>
      </w:r>
    </w:p>
    <w:p w14:paraId="4BD5520C" w14:textId="68F42EDC" w:rsidR="00E04E20" w:rsidRDefault="00514231" w:rsidP="00514231">
      <w:pPr>
        <w:pStyle w:val="Titolo3"/>
        <w:tabs>
          <w:tab w:val="center" w:pos="1090"/>
          <w:tab w:val="center" w:pos="3092"/>
        </w:tabs>
        <w:ind w:left="0" w:right="0" w:firstLine="0"/>
      </w:pPr>
      <w:r w:rsidRPr="00376783">
        <w:rPr>
          <w:bCs/>
        </w:rPr>
        <w:t xml:space="preserve"> </w:t>
      </w:r>
      <w:r w:rsidR="00E04E20" w:rsidRPr="00376783">
        <w:rPr>
          <w:bCs/>
        </w:rPr>
        <w:t xml:space="preserve">          </w:t>
      </w:r>
      <w:r w:rsidR="00376783" w:rsidRPr="00376783">
        <w:rPr>
          <w:bCs/>
        </w:rPr>
        <w:t>4.1.3</w:t>
      </w:r>
      <w:r w:rsidR="00376783">
        <w:rPr>
          <w:b w:val="0"/>
        </w:rPr>
        <w:t>.</w:t>
      </w:r>
      <w:r w:rsidR="00E04E20">
        <w:rPr>
          <w:b w:val="0"/>
        </w:rPr>
        <w:t xml:space="preserve"> </w:t>
      </w:r>
      <w:r>
        <w:t xml:space="preserve"> Area digitalizzazione e crescita delle competenze digitali </w:t>
      </w:r>
    </w:p>
    <w:p w14:paraId="538215A5" w14:textId="77777777" w:rsidR="00E04E20" w:rsidRDefault="00E04E20" w:rsidP="00514231">
      <w:pPr>
        <w:pStyle w:val="Titolo3"/>
        <w:tabs>
          <w:tab w:val="center" w:pos="1090"/>
          <w:tab w:val="center" w:pos="3092"/>
        </w:tabs>
        <w:ind w:left="0" w:right="0" w:firstLine="0"/>
      </w:pPr>
    </w:p>
    <w:p w14:paraId="52A55E8D" w14:textId="709FF232" w:rsidR="00E04E20" w:rsidRDefault="00E04E20" w:rsidP="00514231">
      <w:pPr>
        <w:pStyle w:val="Titolo3"/>
        <w:tabs>
          <w:tab w:val="center" w:pos="1090"/>
          <w:tab w:val="center" w:pos="3092"/>
        </w:tabs>
        <w:ind w:left="0" w:right="0" w:firstLine="0"/>
        <w:rPr>
          <w:b w:val="0"/>
          <w:bCs/>
        </w:rPr>
      </w:pPr>
      <w:r>
        <w:rPr>
          <w:b w:val="0"/>
          <w:bCs/>
        </w:rPr>
        <w:t xml:space="preserve">             </w:t>
      </w:r>
      <w:r w:rsidRPr="00E04E20">
        <w:rPr>
          <w:b w:val="0"/>
          <w:bCs/>
        </w:rPr>
        <w:t xml:space="preserve">La formazione </w:t>
      </w:r>
      <w:r>
        <w:rPr>
          <w:b w:val="0"/>
          <w:bCs/>
        </w:rPr>
        <w:t>coinvolge tutti i settori e inerisce principalmente la gestione delle piattaforme dei servizi digitali offerti ai cittadini;</w:t>
      </w:r>
    </w:p>
    <w:p w14:paraId="1D39BC3F" w14:textId="64AEF134" w:rsidR="00E04E20" w:rsidRDefault="00E04E20" w:rsidP="00376783">
      <w:r>
        <w:t>Diversi corsi riguardano l’utilizzo delle applicazioni comunali attivate durante il 2022</w:t>
      </w:r>
      <w:r w:rsidR="00376783">
        <w:t xml:space="preserve"> e le modalità di riscossione e il pagamento tramite </w:t>
      </w:r>
      <w:proofErr w:type="gramStart"/>
      <w:r w:rsidR="00376783">
        <w:t>PAGOPA ,</w:t>
      </w:r>
      <w:proofErr w:type="gramEnd"/>
      <w:r w:rsidR="00376783">
        <w:t xml:space="preserve"> che nel 2022 è oramai divenuto il sistema ordinario di pagamento .</w:t>
      </w:r>
    </w:p>
    <w:p w14:paraId="141C94C0" w14:textId="77777777" w:rsidR="00E04E20" w:rsidRDefault="00E04E20" w:rsidP="00514231">
      <w:pPr>
        <w:pStyle w:val="Titolo3"/>
        <w:tabs>
          <w:tab w:val="center" w:pos="1090"/>
          <w:tab w:val="center" w:pos="3092"/>
        </w:tabs>
        <w:ind w:left="0" w:right="0" w:firstLine="0"/>
      </w:pPr>
    </w:p>
    <w:p w14:paraId="6E94E402" w14:textId="77777777" w:rsidR="00376783" w:rsidRDefault="00376783" w:rsidP="00514231">
      <w:pPr>
        <w:pStyle w:val="Titolo3"/>
        <w:tabs>
          <w:tab w:val="center" w:pos="1090"/>
          <w:tab w:val="center" w:pos="3092"/>
        </w:tabs>
        <w:ind w:left="0" w:right="0" w:firstLine="0"/>
      </w:pPr>
    </w:p>
    <w:p w14:paraId="07E3C475" w14:textId="69CAB39C" w:rsidR="00514231" w:rsidRDefault="00376783" w:rsidP="00514231">
      <w:pPr>
        <w:pStyle w:val="Titolo3"/>
        <w:tabs>
          <w:tab w:val="center" w:pos="1090"/>
          <w:tab w:val="center" w:pos="3092"/>
        </w:tabs>
        <w:ind w:left="0" w:right="0" w:firstLine="0"/>
      </w:pPr>
      <w:r>
        <w:t xml:space="preserve">           4.1.4 </w:t>
      </w:r>
      <w:r w:rsidR="00514231">
        <w:t xml:space="preserve">Area gestione programmi comunitari e fondi strutturali  </w:t>
      </w:r>
    </w:p>
    <w:p w14:paraId="165F01F9" w14:textId="77777777" w:rsidR="00376783" w:rsidRDefault="00514231" w:rsidP="00514231">
      <w:pPr>
        <w:pStyle w:val="Titolo2"/>
        <w:tabs>
          <w:tab w:val="center" w:pos="1002"/>
          <w:tab w:val="center" w:pos="3155"/>
        </w:tabs>
        <w:ind w:left="0" w:right="0" w:firstLine="0"/>
        <w:rPr>
          <w:rFonts w:ascii="Calibri" w:eastAsia="Calibri" w:hAnsi="Calibri" w:cs="Calibri"/>
          <w:b w:val="0"/>
          <w:sz w:val="22"/>
        </w:rPr>
      </w:pPr>
      <w:r>
        <w:rPr>
          <w:rFonts w:ascii="Calibri" w:eastAsia="Calibri" w:hAnsi="Calibri" w:cs="Calibri"/>
          <w:b w:val="0"/>
          <w:sz w:val="22"/>
        </w:rPr>
        <w:tab/>
      </w:r>
    </w:p>
    <w:p w14:paraId="5C25625E" w14:textId="77777777" w:rsidR="00376783" w:rsidRDefault="00376783" w:rsidP="00514231">
      <w:pPr>
        <w:pStyle w:val="Titolo2"/>
        <w:tabs>
          <w:tab w:val="center" w:pos="1002"/>
          <w:tab w:val="center" w:pos="3155"/>
        </w:tabs>
        <w:ind w:left="0" w:right="0" w:firstLine="0"/>
        <w:rPr>
          <w:rFonts w:ascii="Calibri" w:eastAsia="Calibri" w:hAnsi="Calibri" w:cs="Calibri"/>
          <w:b w:val="0"/>
          <w:sz w:val="22"/>
        </w:rPr>
      </w:pPr>
    </w:p>
    <w:p w14:paraId="037A287A" w14:textId="46C4C11A" w:rsidR="00376783" w:rsidRPr="00376783" w:rsidRDefault="00376783" w:rsidP="00514231">
      <w:pPr>
        <w:pStyle w:val="Titolo2"/>
        <w:tabs>
          <w:tab w:val="center" w:pos="1002"/>
          <w:tab w:val="center" w:pos="3155"/>
        </w:tabs>
        <w:ind w:left="0" w:right="0" w:firstLine="0"/>
        <w:rPr>
          <w:rFonts w:eastAsia="Calibri"/>
          <w:b w:val="0"/>
          <w:szCs w:val="24"/>
        </w:rPr>
      </w:pPr>
      <w:r w:rsidRPr="00376783">
        <w:rPr>
          <w:rFonts w:eastAsia="Calibri"/>
          <w:b w:val="0"/>
          <w:szCs w:val="24"/>
        </w:rPr>
        <w:t xml:space="preserve">               I responsabili sono tutti inseriti in percorsi f</w:t>
      </w:r>
      <w:r>
        <w:rPr>
          <w:rFonts w:eastAsia="Calibri"/>
          <w:b w:val="0"/>
          <w:szCs w:val="24"/>
        </w:rPr>
        <w:t>o</w:t>
      </w:r>
      <w:r w:rsidRPr="00376783">
        <w:rPr>
          <w:rFonts w:eastAsia="Calibri"/>
          <w:b w:val="0"/>
          <w:szCs w:val="24"/>
        </w:rPr>
        <w:t xml:space="preserve">rmativi per l’esecuzione del P.N.R.R. </w:t>
      </w:r>
      <w:r>
        <w:rPr>
          <w:rFonts w:eastAsia="Calibri"/>
          <w:b w:val="0"/>
          <w:szCs w:val="24"/>
        </w:rPr>
        <w:t xml:space="preserve"> </w:t>
      </w:r>
      <w:proofErr w:type="gramStart"/>
      <w:r>
        <w:rPr>
          <w:rFonts w:eastAsia="Calibri"/>
          <w:b w:val="0"/>
          <w:szCs w:val="24"/>
        </w:rPr>
        <w:t>ed</w:t>
      </w:r>
      <w:proofErr w:type="gramEnd"/>
      <w:r>
        <w:rPr>
          <w:rFonts w:eastAsia="Calibri"/>
          <w:b w:val="0"/>
          <w:szCs w:val="24"/>
        </w:rPr>
        <w:t xml:space="preserve"> in particolare si deve procedere a formare un Funzionario Tecnico , assunto dall’ente con il fondo di Coesione .</w:t>
      </w:r>
    </w:p>
    <w:p w14:paraId="4E7C792C" w14:textId="77777777" w:rsidR="00376783" w:rsidRDefault="00376783" w:rsidP="00514231">
      <w:pPr>
        <w:pStyle w:val="Titolo2"/>
        <w:tabs>
          <w:tab w:val="center" w:pos="1002"/>
          <w:tab w:val="center" w:pos="3155"/>
        </w:tabs>
        <w:ind w:left="0" w:right="0" w:firstLine="0"/>
        <w:rPr>
          <w:rFonts w:ascii="Calibri" w:eastAsia="Calibri" w:hAnsi="Calibri" w:cs="Calibri"/>
          <w:b w:val="0"/>
          <w:sz w:val="22"/>
        </w:rPr>
      </w:pPr>
    </w:p>
    <w:p w14:paraId="21689A67" w14:textId="77777777" w:rsidR="00376783" w:rsidRDefault="00376783" w:rsidP="00514231">
      <w:pPr>
        <w:pStyle w:val="Titolo2"/>
        <w:tabs>
          <w:tab w:val="center" w:pos="1002"/>
          <w:tab w:val="center" w:pos="3155"/>
        </w:tabs>
        <w:ind w:left="0" w:right="0" w:firstLine="0"/>
        <w:rPr>
          <w:rFonts w:ascii="Calibri" w:eastAsia="Calibri" w:hAnsi="Calibri" w:cs="Calibri"/>
          <w:b w:val="0"/>
          <w:sz w:val="22"/>
        </w:rPr>
      </w:pPr>
    </w:p>
    <w:p w14:paraId="7C40A71E" w14:textId="77777777" w:rsidR="00376783" w:rsidRDefault="00376783" w:rsidP="00514231">
      <w:pPr>
        <w:pStyle w:val="Titolo2"/>
        <w:tabs>
          <w:tab w:val="center" w:pos="1002"/>
          <w:tab w:val="center" w:pos="3155"/>
        </w:tabs>
        <w:ind w:left="0" w:right="0" w:firstLine="0"/>
        <w:rPr>
          <w:rFonts w:ascii="Calibri" w:eastAsia="Calibri" w:hAnsi="Calibri" w:cs="Calibri"/>
          <w:b w:val="0"/>
          <w:sz w:val="22"/>
        </w:rPr>
      </w:pPr>
    </w:p>
    <w:p w14:paraId="1C7F5D3D" w14:textId="77777777" w:rsidR="00376783" w:rsidRDefault="00376783" w:rsidP="00514231">
      <w:pPr>
        <w:pStyle w:val="Titolo2"/>
        <w:tabs>
          <w:tab w:val="center" w:pos="1002"/>
          <w:tab w:val="center" w:pos="3155"/>
        </w:tabs>
        <w:ind w:left="0" w:right="0" w:firstLine="0"/>
        <w:rPr>
          <w:rFonts w:ascii="Calibri" w:eastAsia="Calibri" w:hAnsi="Calibri" w:cs="Calibri"/>
          <w:b w:val="0"/>
          <w:sz w:val="22"/>
        </w:rPr>
      </w:pPr>
    </w:p>
    <w:p w14:paraId="47F46198" w14:textId="5D897678" w:rsidR="00514231" w:rsidRDefault="00514231" w:rsidP="00514231">
      <w:pPr>
        <w:pStyle w:val="Titolo2"/>
        <w:tabs>
          <w:tab w:val="center" w:pos="1002"/>
          <w:tab w:val="center" w:pos="3155"/>
        </w:tabs>
        <w:ind w:left="0" w:right="0" w:firstLine="0"/>
      </w:pPr>
      <w:r>
        <w:t xml:space="preserve">4.2 </w:t>
      </w:r>
      <w:r>
        <w:tab/>
        <w:t xml:space="preserve">I percorsi di formazione settoriale </w:t>
      </w:r>
    </w:p>
    <w:p w14:paraId="0550DAB1" w14:textId="77777777" w:rsidR="00514231" w:rsidRDefault="00514231" w:rsidP="00514231">
      <w:pPr>
        <w:spacing w:after="0" w:line="259" w:lineRule="auto"/>
        <w:ind w:left="852" w:right="0" w:firstLine="0"/>
        <w:jc w:val="left"/>
      </w:pPr>
      <w:r>
        <w:rPr>
          <w:b/>
        </w:rPr>
        <w:t xml:space="preserve"> </w:t>
      </w:r>
    </w:p>
    <w:p w14:paraId="09E25CF2" w14:textId="77777777" w:rsidR="00514231" w:rsidRDefault="00514231" w:rsidP="00514231">
      <w:pPr>
        <w:ind w:left="847" w:right="21"/>
      </w:pPr>
      <w:r>
        <w:t xml:space="preserve">I percorsi di formazione settoriale comprendono la formazione connessa ad attività specifiche di ciascun settore dell’Ente, rivolte a soddisfare bisogni di conoscenze e capacità di tipo tecnico.  </w:t>
      </w:r>
    </w:p>
    <w:p w14:paraId="4C145C92" w14:textId="3CFA2977" w:rsidR="00514231" w:rsidRDefault="00514231" w:rsidP="00514231">
      <w:pPr>
        <w:ind w:left="847" w:right="21"/>
      </w:pPr>
      <w:r>
        <w:t xml:space="preserve">Il Segretario Generale ha effettuato una ricognizione, tra i Responsabili di </w:t>
      </w:r>
      <w:proofErr w:type="spellStart"/>
      <w:r>
        <w:t>P.O.Dirigenti</w:t>
      </w:r>
      <w:proofErr w:type="spellEnd"/>
      <w:r>
        <w:t xml:space="preserve">, dei fabbisogni formativi dei vari Settori di pertinenza, in coerenza con le aree tematiche sopra illustrate, le </w:t>
      </w:r>
      <w:proofErr w:type="gramStart"/>
      <w:r>
        <w:t>segnalazioni  non</w:t>
      </w:r>
      <w:proofErr w:type="gramEnd"/>
      <w:r>
        <w:t xml:space="preserve"> entrano nel dettaglio deli corsi, ma indicano solo le materie, mentre segnalano esigenze per lo più di competenza trasversale  . </w:t>
      </w:r>
    </w:p>
    <w:p w14:paraId="443030C5" w14:textId="64158D06" w:rsidR="00514231" w:rsidRDefault="00514231" w:rsidP="00514231">
      <w:pPr>
        <w:ind w:left="847" w:right="21"/>
      </w:pPr>
      <w:r>
        <w:t>Per l’anno 202</w:t>
      </w:r>
      <w:r w:rsidR="00E04E20">
        <w:t>2</w:t>
      </w:r>
      <w:r>
        <w:t xml:space="preserve">, saranno, pertanto, attivati </w:t>
      </w:r>
      <w:r w:rsidRPr="00DC334E">
        <w:rPr>
          <w:b/>
        </w:rPr>
        <w:t>a cura dei responsabili di P.O</w:t>
      </w:r>
      <w:r>
        <w:t xml:space="preserve">. i seguenti interventi formativi specifici e/o di aggiornamento proposti, ad essi potranno aggiungersi quelli di volta in volta segnalati nel corso degli </w:t>
      </w:r>
      <w:proofErr w:type="gramStart"/>
      <w:r>
        <w:t>esercizi :</w:t>
      </w:r>
      <w:proofErr w:type="gramEnd"/>
      <w:r>
        <w:t xml:space="preserve"> </w:t>
      </w:r>
    </w:p>
    <w:p w14:paraId="07CBC658" w14:textId="77777777" w:rsidR="00514231" w:rsidRDefault="00514231" w:rsidP="00514231">
      <w:pPr>
        <w:ind w:left="847" w:right="21"/>
      </w:pPr>
    </w:p>
    <w:p w14:paraId="2F84CA1A" w14:textId="77777777" w:rsidR="00514231" w:rsidRDefault="00514231" w:rsidP="00514231">
      <w:pPr>
        <w:pStyle w:val="Paragrafoelenco"/>
        <w:numPr>
          <w:ilvl w:val="0"/>
          <w:numId w:val="1"/>
        </w:numPr>
        <w:ind w:right="21"/>
        <w:rPr>
          <w:rFonts w:ascii="Times New Roman" w:hAnsi="Times New Roman" w:cs="Times New Roman"/>
          <w:b/>
        </w:rPr>
      </w:pPr>
      <w:proofErr w:type="gramStart"/>
      <w:r>
        <w:rPr>
          <w:rFonts w:ascii="Times New Roman" w:hAnsi="Times New Roman" w:cs="Times New Roman"/>
          <w:b/>
        </w:rPr>
        <w:t>Settore :</w:t>
      </w:r>
      <w:proofErr w:type="gramEnd"/>
      <w:r>
        <w:rPr>
          <w:rFonts w:ascii="Times New Roman" w:hAnsi="Times New Roman" w:cs="Times New Roman"/>
          <w:b/>
        </w:rPr>
        <w:t xml:space="preserve"> Provveditorato /</w:t>
      </w:r>
      <w:r w:rsidRPr="00926BBB">
        <w:rPr>
          <w:rFonts w:ascii="Times New Roman" w:hAnsi="Times New Roman" w:cs="Times New Roman"/>
          <w:b/>
        </w:rPr>
        <w:t>CED</w:t>
      </w:r>
      <w:r>
        <w:rPr>
          <w:rFonts w:ascii="Times New Roman" w:hAnsi="Times New Roman" w:cs="Times New Roman"/>
          <w:b/>
        </w:rPr>
        <w:t xml:space="preserve"> </w:t>
      </w:r>
    </w:p>
    <w:p w14:paraId="144A20C3" w14:textId="77777777" w:rsidR="00514231" w:rsidRDefault="00514231" w:rsidP="00514231">
      <w:pPr>
        <w:pStyle w:val="Paragrafoelenco"/>
        <w:ind w:left="1197" w:right="21"/>
        <w:rPr>
          <w:rFonts w:ascii="Times New Roman" w:hAnsi="Times New Roman" w:cs="Times New Roman"/>
          <w:b/>
        </w:rPr>
      </w:pPr>
      <w:r>
        <w:rPr>
          <w:rFonts w:ascii="Times New Roman" w:hAnsi="Times New Roman" w:cs="Times New Roman"/>
          <w:b/>
        </w:rPr>
        <w:lastRenderedPageBreak/>
        <w:t xml:space="preserve">- </w:t>
      </w:r>
      <w:proofErr w:type="gramStart"/>
      <w:r>
        <w:rPr>
          <w:rFonts w:ascii="Times New Roman" w:hAnsi="Times New Roman" w:cs="Times New Roman"/>
          <w:b/>
        </w:rPr>
        <w:t>Materie :</w:t>
      </w:r>
      <w:proofErr w:type="gramEnd"/>
      <w:r>
        <w:rPr>
          <w:rFonts w:ascii="Times New Roman" w:hAnsi="Times New Roman" w:cs="Times New Roman"/>
          <w:b/>
        </w:rPr>
        <w:t xml:space="preserve"> Crescita delle competenze digitali.</w:t>
      </w:r>
    </w:p>
    <w:p w14:paraId="7AD7A018" w14:textId="77777777" w:rsidR="00514231" w:rsidRDefault="00514231" w:rsidP="00514231">
      <w:pPr>
        <w:pStyle w:val="Paragrafoelenco"/>
        <w:ind w:left="1197" w:right="21"/>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Destinatari :</w:t>
      </w:r>
      <w:proofErr w:type="gramEnd"/>
      <w:r>
        <w:rPr>
          <w:rFonts w:ascii="Times New Roman" w:hAnsi="Times New Roman" w:cs="Times New Roman"/>
          <w:b/>
        </w:rPr>
        <w:t xml:space="preserve"> P.O. e addetti CED </w:t>
      </w:r>
    </w:p>
    <w:p w14:paraId="3D25AEF5" w14:textId="77777777" w:rsidR="00514231" w:rsidRDefault="00514231" w:rsidP="00514231">
      <w:pPr>
        <w:pStyle w:val="Paragrafoelenco"/>
        <w:ind w:left="1197" w:right="21"/>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Categorie :</w:t>
      </w:r>
      <w:proofErr w:type="gramEnd"/>
      <w:r>
        <w:rPr>
          <w:rFonts w:ascii="Times New Roman" w:hAnsi="Times New Roman" w:cs="Times New Roman"/>
          <w:b/>
        </w:rPr>
        <w:t xml:space="preserve">  C e B</w:t>
      </w:r>
    </w:p>
    <w:p w14:paraId="69B5B8C1" w14:textId="77777777" w:rsidR="00514231" w:rsidRDefault="00514231" w:rsidP="00514231">
      <w:pPr>
        <w:pStyle w:val="Paragrafoelenco"/>
        <w:ind w:left="1197" w:right="21"/>
        <w:rPr>
          <w:rFonts w:ascii="Times New Roman" w:hAnsi="Times New Roman" w:cs="Times New Roman"/>
          <w:b/>
        </w:rPr>
      </w:pPr>
    </w:p>
    <w:p w14:paraId="7B7DB673" w14:textId="77777777" w:rsidR="00514231" w:rsidRDefault="00514231" w:rsidP="00514231">
      <w:pPr>
        <w:pStyle w:val="Paragrafoelenco"/>
        <w:numPr>
          <w:ilvl w:val="0"/>
          <w:numId w:val="1"/>
        </w:numPr>
        <w:ind w:right="21"/>
        <w:rPr>
          <w:rFonts w:ascii="Times New Roman" w:hAnsi="Times New Roman" w:cs="Times New Roman"/>
          <w:b/>
        </w:rPr>
      </w:pPr>
      <w:proofErr w:type="gramStart"/>
      <w:r>
        <w:rPr>
          <w:rFonts w:ascii="Times New Roman" w:hAnsi="Times New Roman" w:cs="Times New Roman"/>
          <w:b/>
        </w:rPr>
        <w:t>Settore :</w:t>
      </w:r>
      <w:proofErr w:type="gramEnd"/>
      <w:r>
        <w:rPr>
          <w:rFonts w:ascii="Times New Roman" w:hAnsi="Times New Roman" w:cs="Times New Roman"/>
          <w:b/>
        </w:rPr>
        <w:t xml:space="preserve"> Tributi </w:t>
      </w:r>
    </w:p>
    <w:p w14:paraId="20CD6106" w14:textId="21C40809" w:rsidR="00514231" w:rsidRDefault="00514231" w:rsidP="00514231">
      <w:pPr>
        <w:pStyle w:val="Paragrafoelenco"/>
        <w:ind w:left="1197" w:right="21"/>
        <w:rPr>
          <w:rFonts w:ascii="Times New Roman" w:hAnsi="Times New Roman" w:cs="Times New Roman"/>
          <w:b/>
        </w:rPr>
      </w:pPr>
      <w:r>
        <w:rPr>
          <w:rFonts w:ascii="Times New Roman" w:hAnsi="Times New Roman" w:cs="Times New Roman"/>
          <w:b/>
        </w:rPr>
        <w:t xml:space="preserve">- Materie: Novità introdotte dalla legge </w:t>
      </w:r>
    </w:p>
    <w:p w14:paraId="020FF7C7" w14:textId="77777777" w:rsidR="00514231" w:rsidRDefault="00514231" w:rsidP="00514231">
      <w:pPr>
        <w:pStyle w:val="Paragrafoelenco"/>
        <w:ind w:left="1197" w:right="21"/>
        <w:rPr>
          <w:rFonts w:ascii="Times New Roman" w:hAnsi="Times New Roman" w:cs="Times New Roman"/>
          <w:b/>
        </w:rPr>
      </w:pPr>
      <w:r>
        <w:rPr>
          <w:rFonts w:ascii="Times New Roman" w:hAnsi="Times New Roman" w:cs="Times New Roman"/>
          <w:b/>
        </w:rPr>
        <w:t xml:space="preserve">-  </w:t>
      </w:r>
      <w:bookmarkStart w:id="1" w:name="_Hlk118363509"/>
      <w:proofErr w:type="gramStart"/>
      <w:r>
        <w:rPr>
          <w:rFonts w:ascii="Times New Roman" w:hAnsi="Times New Roman" w:cs="Times New Roman"/>
          <w:b/>
        </w:rPr>
        <w:t>Destinatari :</w:t>
      </w:r>
      <w:proofErr w:type="gramEnd"/>
      <w:r>
        <w:rPr>
          <w:rFonts w:ascii="Times New Roman" w:hAnsi="Times New Roman" w:cs="Times New Roman"/>
          <w:b/>
        </w:rPr>
        <w:t xml:space="preserve"> P.O. e responsabili di procedimento </w:t>
      </w:r>
    </w:p>
    <w:p w14:paraId="39A1438B" w14:textId="77777777" w:rsidR="00514231" w:rsidRDefault="00514231" w:rsidP="00514231">
      <w:pPr>
        <w:pStyle w:val="Paragrafoelenco"/>
        <w:ind w:left="1197" w:right="21"/>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Categorie :</w:t>
      </w:r>
      <w:proofErr w:type="gramEnd"/>
      <w:r>
        <w:rPr>
          <w:rFonts w:ascii="Times New Roman" w:hAnsi="Times New Roman" w:cs="Times New Roman"/>
          <w:b/>
        </w:rPr>
        <w:t xml:space="preserve">  D, C e B</w:t>
      </w:r>
    </w:p>
    <w:bookmarkEnd w:id="1"/>
    <w:p w14:paraId="7AA8F274" w14:textId="3391978C" w:rsidR="00514231" w:rsidRPr="00DC334E" w:rsidRDefault="00514231" w:rsidP="00514231">
      <w:pPr>
        <w:ind w:right="21"/>
        <w:rPr>
          <w:b/>
        </w:rPr>
      </w:pPr>
      <w:r>
        <w:rPr>
          <w:b/>
        </w:rPr>
        <w:t xml:space="preserve">3. </w:t>
      </w:r>
      <w:proofErr w:type="gramStart"/>
      <w:r>
        <w:rPr>
          <w:b/>
        </w:rPr>
        <w:t>Settore :</w:t>
      </w:r>
      <w:proofErr w:type="gramEnd"/>
      <w:r>
        <w:rPr>
          <w:b/>
        </w:rPr>
        <w:t xml:space="preserve"> </w:t>
      </w:r>
      <w:r w:rsidR="00376783">
        <w:rPr>
          <w:b/>
        </w:rPr>
        <w:t xml:space="preserve">Finanziario </w:t>
      </w:r>
      <w:r>
        <w:rPr>
          <w:b/>
        </w:rPr>
        <w:t xml:space="preserve"> </w:t>
      </w:r>
      <w:r w:rsidR="00376783">
        <w:rPr>
          <w:b/>
        </w:rPr>
        <w:t xml:space="preserve">e Provveditorato </w:t>
      </w:r>
    </w:p>
    <w:p w14:paraId="3E6A3D82" w14:textId="226DD712" w:rsidR="00514231" w:rsidRDefault="00514231" w:rsidP="00514231">
      <w:pPr>
        <w:pStyle w:val="Paragrafoelenco"/>
        <w:ind w:left="1197" w:right="21"/>
        <w:rPr>
          <w:rFonts w:ascii="Times New Roman" w:hAnsi="Times New Roman" w:cs="Times New Roman"/>
          <w:b/>
        </w:rPr>
      </w:pPr>
      <w:r>
        <w:rPr>
          <w:rFonts w:ascii="Times New Roman" w:hAnsi="Times New Roman" w:cs="Times New Roman"/>
          <w:b/>
        </w:rPr>
        <w:t>- Materie:</w:t>
      </w:r>
      <w:r w:rsidR="00376783">
        <w:rPr>
          <w:rFonts w:ascii="Times New Roman" w:hAnsi="Times New Roman" w:cs="Times New Roman"/>
          <w:b/>
        </w:rPr>
        <w:t xml:space="preserve"> Agenti contabili, economici e consegnatari di beni</w:t>
      </w:r>
      <w:r>
        <w:rPr>
          <w:rFonts w:ascii="Times New Roman" w:hAnsi="Times New Roman" w:cs="Times New Roman"/>
          <w:b/>
        </w:rPr>
        <w:t>.</w:t>
      </w:r>
    </w:p>
    <w:p w14:paraId="0CC67753" w14:textId="77777777" w:rsidR="00514231" w:rsidRDefault="00514231" w:rsidP="00514231">
      <w:pPr>
        <w:pStyle w:val="Paragrafoelenco"/>
        <w:ind w:left="1197" w:right="21"/>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Destinatari :</w:t>
      </w:r>
      <w:proofErr w:type="gramEnd"/>
      <w:r>
        <w:rPr>
          <w:rFonts w:ascii="Times New Roman" w:hAnsi="Times New Roman" w:cs="Times New Roman"/>
          <w:b/>
        </w:rPr>
        <w:t xml:space="preserve"> P.O. e responsabili di procedimento </w:t>
      </w:r>
    </w:p>
    <w:p w14:paraId="34DC6F7D" w14:textId="77777777" w:rsidR="00514231" w:rsidRDefault="00514231" w:rsidP="00514231">
      <w:pPr>
        <w:pStyle w:val="Paragrafoelenco"/>
        <w:ind w:left="1197" w:right="21"/>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Categorie :</w:t>
      </w:r>
      <w:proofErr w:type="gramEnd"/>
      <w:r>
        <w:rPr>
          <w:rFonts w:ascii="Times New Roman" w:hAnsi="Times New Roman" w:cs="Times New Roman"/>
          <w:b/>
        </w:rPr>
        <w:t xml:space="preserve">  D, C e B</w:t>
      </w:r>
    </w:p>
    <w:p w14:paraId="07ADDB11" w14:textId="336AEE8B" w:rsidR="00514231" w:rsidRPr="00376783" w:rsidRDefault="00376783" w:rsidP="00376783">
      <w:pPr>
        <w:ind w:right="21"/>
        <w:rPr>
          <w:b/>
        </w:rPr>
      </w:pPr>
      <w:r>
        <w:rPr>
          <w:b/>
        </w:rPr>
        <w:t xml:space="preserve">4. </w:t>
      </w:r>
      <w:proofErr w:type="gramStart"/>
      <w:r>
        <w:rPr>
          <w:b/>
        </w:rPr>
        <w:t>Settore :</w:t>
      </w:r>
      <w:proofErr w:type="gramEnd"/>
      <w:r>
        <w:rPr>
          <w:b/>
        </w:rPr>
        <w:t xml:space="preserve"> Staff Segretario Generale </w:t>
      </w:r>
    </w:p>
    <w:p w14:paraId="6BCF46BA" w14:textId="1B914311" w:rsidR="002F55AB" w:rsidRDefault="002F55AB" w:rsidP="002F55AB">
      <w:pPr>
        <w:pStyle w:val="Paragrafoelenco"/>
        <w:ind w:left="1197" w:right="21"/>
        <w:rPr>
          <w:rFonts w:ascii="Times New Roman" w:hAnsi="Times New Roman" w:cs="Times New Roman"/>
          <w:b/>
        </w:rPr>
      </w:pPr>
      <w:r>
        <w:rPr>
          <w:rFonts w:ascii="Times New Roman" w:hAnsi="Times New Roman" w:cs="Times New Roman"/>
          <w:b/>
        </w:rPr>
        <w:t>Materie: Il Nuovo Regime del reclutamento e le procedure concorsuali.</w:t>
      </w:r>
    </w:p>
    <w:p w14:paraId="09D9386C" w14:textId="30141623" w:rsidR="002F55AB" w:rsidRDefault="002F55AB" w:rsidP="002F55AB">
      <w:pPr>
        <w:pStyle w:val="Paragrafoelenco"/>
        <w:ind w:left="1197" w:right="21"/>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Destinatari :</w:t>
      </w:r>
      <w:proofErr w:type="gramEnd"/>
      <w:r>
        <w:rPr>
          <w:rFonts w:ascii="Times New Roman" w:hAnsi="Times New Roman" w:cs="Times New Roman"/>
          <w:b/>
        </w:rPr>
        <w:t xml:space="preserve"> Segretario generale </w:t>
      </w:r>
    </w:p>
    <w:p w14:paraId="6D563B9B" w14:textId="3CD07075" w:rsidR="002F55AB" w:rsidRPr="00427D3E" w:rsidRDefault="00427D3E" w:rsidP="00427D3E">
      <w:pPr>
        <w:ind w:right="21"/>
        <w:rPr>
          <w:b/>
        </w:rPr>
      </w:pPr>
      <w:r>
        <w:rPr>
          <w:b/>
        </w:rPr>
        <w:t xml:space="preserve">5. Settore Manutenzione </w:t>
      </w:r>
    </w:p>
    <w:p w14:paraId="489C07DF" w14:textId="5AEAACEE" w:rsidR="00427D3E" w:rsidRDefault="00427D3E" w:rsidP="00427D3E">
      <w:pPr>
        <w:pStyle w:val="Paragrafoelenco"/>
        <w:ind w:left="1197" w:right="21"/>
        <w:rPr>
          <w:rFonts w:ascii="Times New Roman" w:hAnsi="Times New Roman" w:cs="Times New Roman"/>
          <w:b/>
        </w:rPr>
      </w:pPr>
      <w:r>
        <w:rPr>
          <w:rFonts w:ascii="Times New Roman" w:hAnsi="Times New Roman" w:cs="Times New Roman"/>
          <w:b/>
        </w:rPr>
        <w:t xml:space="preserve">- Materie: Manutenzione delle strade profili di responsabilità dei dipendenti pubblici </w:t>
      </w:r>
    </w:p>
    <w:p w14:paraId="24E6D433" w14:textId="588955EA" w:rsidR="00427D3E" w:rsidRDefault="00427D3E" w:rsidP="00427D3E">
      <w:pPr>
        <w:pStyle w:val="Paragrafoelenco"/>
        <w:ind w:left="1197" w:right="21"/>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Destinatari:  responsabili</w:t>
      </w:r>
      <w:proofErr w:type="gramEnd"/>
      <w:r>
        <w:rPr>
          <w:rFonts w:ascii="Times New Roman" w:hAnsi="Times New Roman" w:cs="Times New Roman"/>
          <w:b/>
        </w:rPr>
        <w:t xml:space="preserve"> di procedimento </w:t>
      </w:r>
    </w:p>
    <w:p w14:paraId="4667685E" w14:textId="27B1E8D9" w:rsidR="00427D3E" w:rsidRDefault="00427D3E" w:rsidP="00427D3E">
      <w:pPr>
        <w:pStyle w:val="Paragrafoelenco"/>
        <w:ind w:left="1197" w:right="21"/>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Categorie:  C</w:t>
      </w:r>
      <w:proofErr w:type="gramEnd"/>
      <w:r>
        <w:rPr>
          <w:rFonts w:ascii="Times New Roman" w:hAnsi="Times New Roman" w:cs="Times New Roman"/>
          <w:b/>
        </w:rPr>
        <w:t xml:space="preserve"> e B</w:t>
      </w:r>
    </w:p>
    <w:p w14:paraId="733E2D7D" w14:textId="77777777" w:rsidR="002F55AB" w:rsidRPr="002F55AB" w:rsidRDefault="002F55AB" w:rsidP="002F55AB">
      <w:pPr>
        <w:ind w:right="21"/>
        <w:rPr>
          <w:b/>
        </w:rPr>
      </w:pPr>
    </w:p>
    <w:p w14:paraId="4C45E2F0" w14:textId="77777777" w:rsidR="00427D3E" w:rsidRDefault="00427D3E" w:rsidP="00514231">
      <w:pPr>
        <w:pStyle w:val="Paragrafoelenco"/>
        <w:ind w:left="1197" w:right="21"/>
        <w:rPr>
          <w:rFonts w:ascii="Times New Roman" w:hAnsi="Times New Roman" w:cs="Times New Roman"/>
          <w:b/>
        </w:rPr>
      </w:pPr>
    </w:p>
    <w:p w14:paraId="33B9C7AF" w14:textId="6F3E8374" w:rsidR="00514231" w:rsidRDefault="002F55AB" w:rsidP="00514231">
      <w:pPr>
        <w:pStyle w:val="Paragrafoelenco"/>
        <w:ind w:left="1197" w:right="21"/>
        <w:rPr>
          <w:rFonts w:ascii="Times New Roman" w:hAnsi="Times New Roman" w:cs="Times New Roman"/>
          <w:b/>
        </w:rPr>
      </w:pPr>
      <w:r>
        <w:rPr>
          <w:rFonts w:ascii="Times New Roman" w:hAnsi="Times New Roman" w:cs="Times New Roman"/>
          <w:b/>
        </w:rPr>
        <w:t xml:space="preserve">FORMAZIONE OBBLIGATORIA </w:t>
      </w:r>
    </w:p>
    <w:p w14:paraId="0C66E27E" w14:textId="620BC55A" w:rsidR="002F55AB" w:rsidRDefault="002F55AB" w:rsidP="00514231">
      <w:pPr>
        <w:pStyle w:val="Paragrafoelenco"/>
        <w:ind w:left="1197" w:right="21"/>
        <w:rPr>
          <w:rFonts w:ascii="Times New Roman" w:hAnsi="Times New Roman" w:cs="Times New Roman"/>
          <w:b/>
        </w:rPr>
      </w:pPr>
    </w:p>
    <w:p w14:paraId="789EF5C5" w14:textId="5214201E" w:rsidR="002F55AB" w:rsidRPr="002F55AB" w:rsidRDefault="002F55AB" w:rsidP="00514231">
      <w:pPr>
        <w:pStyle w:val="Paragrafoelenco"/>
        <w:ind w:left="1197" w:right="21"/>
        <w:rPr>
          <w:rFonts w:ascii="Times New Roman" w:hAnsi="Times New Roman" w:cs="Times New Roman"/>
          <w:bCs/>
        </w:rPr>
      </w:pPr>
      <w:proofErr w:type="gramStart"/>
      <w:r>
        <w:rPr>
          <w:rFonts w:ascii="Times New Roman" w:hAnsi="Times New Roman" w:cs="Times New Roman"/>
          <w:b/>
        </w:rPr>
        <w:t>Privacy :</w:t>
      </w:r>
      <w:proofErr w:type="gramEnd"/>
      <w:r>
        <w:rPr>
          <w:rFonts w:ascii="Times New Roman" w:hAnsi="Times New Roman" w:cs="Times New Roman"/>
          <w:b/>
        </w:rPr>
        <w:t xml:space="preserve"> </w:t>
      </w:r>
      <w:r>
        <w:rPr>
          <w:rFonts w:ascii="Times New Roman" w:hAnsi="Times New Roman" w:cs="Times New Roman"/>
          <w:bCs/>
        </w:rPr>
        <w:t xml:space="preserve">tutti i settori sono coinvolti in un percorso formativo che si attuerà con l’ausilio del DPO del Comune </w:t>
      </w:r>
    </w:p>
    <w:p w14:paraId="03BE9479" w14:textId="77777777" w:rsidR="002F55AB" w:rsidRDefault="002F55AB" w:rsidP="002F55AB">
      <w:pPr>
        <w:pStyle w:val="Paragrafoelenco"/>
        <w:ind w:left="1197" w:right="21"/>
        <w:rPr>
          <w:rFonts w:ascii="Times New Roman" w:hAnsi="Times New Roman" w:cs="Times New Roman"/>
          <w:b/>
        </w:rPr>
      </w:pPr>
      <w:proofErr w:type="gramStart"/>
      <w:r>
        <w:rPr>
          <w:rFonts w:ascii="Times New Roman" w:hAnsi="Times New Roman" w:cs="Times New Roman"/>
          <w:b/>
        </w:rPr>
        <w:t>Destinatari :</w:t>
      </w:r>
      <w:proofErr w:type="gramEnd"/>
      <w:r>
        <w:rPr>
          <w:rFonts w:ascii="Times New Roman" w:hAnsi="Times New Roman" w:cs="Times New Roman"/>
          <w:b/>
        </w:rPr>
        <w:t xml:space="preserve"> P.O. e responsabili di procedimento </w:t>
      </w:r>
    </w:p>
    <w:p w14:paraId="4152AB31" w14:textId="15E9B20B" w:rsidR="002F55AB" w:rsidRDefault="002F55AB" w:rsidP="002F55AB">
      <w:pPr>
        <w:pStyle w:val="Paragrafoelenco"/>
        <w:ind w:left="1197" w:right="21"/>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Categorie :</w:t>
      </w:r>
      <w:proofErr w:type="gramEnd"/>
      <w:r>
        <w:rPr>
          <w:rFonts w:ascii="Times New Roman" w:hAnsi="Times New Roman" w:cs="Times New Roman"/>
          <w:b/>
        </w:rPr>
        <w:t xml:space="preserve">  D, C , B ed A</w:t>
      </w:r>
    </w:p>
    <w:p w14:paraId="792E5A5D" w14:textId="756BC56C" w:rsidR="00514231" w:rsidRDefault="00514231" w:rsidP="000A5F44">
      <w:pPr>
        <w:pStyle w:val="Paragrafoelenco"/>
        <w:ind w:left="1197" w:right="21"/>
        <w:jc w:val="both"/>
        <w:rPr>
          <w:rFonts w:ascii="Times New Roman" w:hAnsi="Times New Roman" w:cs="Times New Roman"/>
          <w:b/>
        </w:rPr>
      </w:pPr>
    </w:p>
    <w:p w14:paraId="31CEFCEC" w14:textId="77777777" w:rsidR="00427D3E" w:rsidRDefault="00427D3E" w:rsidP="000A5F44">
      <w:pPr>
        <w:pStyle w:val="Paragrafoelenco"/>
        <w:ind w:left="1197" w:right="21"/>
        <w:jc w:val="both"/>
        <w:rPr>
          <w:rFonts w:ascii="Times New Roman" w:hAnsi="Times New Roman" w:cs="Times New Roman"/>
          <w:bCs/>
        </w:rPr>
      </w:pPr>
      <w:r>
        <w:rPr>
          <w:rFonts w:ascii="Times New Roman" w:hAnsi="Times New Roman" w:cs="Times New Roman"/>
          <w:b/>
        </w:rPr>
        <w:t xml:space="preserve">Sicurezza sui luoghi di lavoro: </w:t>
      </w:r>
      <w:r w:rsidRPr="00427D3E">
        <w:rPr>
          <w:rFonts w:ascii="Times New Roman" w:hAnsi="Times New Roman" w:cs="Times New Roman"/>
          <w:bCs/>
        </w:rPr>
        <w:t xml:space="preserve">l’Ente organizza per l’anno 2022 corsi di formazione di primo soccorso e </w:t>
      </w:r>
      <w:proofErr w:type="spellStart"/>
      <w:r w:rsidRPr="00427D3E">
        <w:rPr>
          <w:rFonts w:ascii="Times New Roman" w:hAnsi="Times New Roman" w:cs="Times New Roman"/>
          <w:bCs/>
        </w:rPr>
        <w:t>anticendio</w:t>
      </w:r>
      <w:proofErr w:type="spellEnd"/>
      <w:r w:rsidRPr="00427D3E">
        <w:rPr>
          <w:rFonts w:ascii="Times New Roman" w:hAnsi="Times New Roman" w:cs="Times New Roman"/>
          <w:bCs/>
        </w:rPr>
        <w:t xml:space="preserve"> per formare gli addetti nominati, inoltre corsi di BLDS per alcuni </w:t>
      </w:r>
      <w:r>
        <w:rPr>
          <w:rFonts w:ascii="Times New Roman" w:hAnsi="Times New Roman" w:cs="Times New Roman"/>
          <w:bCs/>
        </w:rPr>
        <w:t>o</w:t>
      </w:r>
      <w:r w:rsidRPr="00427D3E">
        <w:rPr>
          <w:rFonts w:ascii="Times New Roman" w:hAnsi="Times New Roman" w:cs="Times New Roman"/>
          <w:bCs/>
        </w:rPr>
        <w:t xml:space="preserve">peratori, </w:t>
      </w:r>
      <w:proofErr w:type="spellStart"/>
      <w:r w:rsidRPr="00427D3E">
        <w:rPr>
          <w:rFonts w:ascii="Times New Roman" w:hAnsi="Times New Roman" w:cs="Times New Roman"/>
          <w:bCs/>
        </w:rPr>
        <w:t>soprattuto</w:t>
      </w:r>
      <w:proofErr w:type="spellEnd"/>
      <w:r w:rsidRPr="00427D3E">
        <w:rPr>
          <w:rFonts w:ascii="Times New Roman" w:hAnsi="Times New Roman" w:cs="Times New Roman"/>
          <w:bCs/>
        </w:rPr>
        <w:t xml:space="preserve"> nuovi </w:t>
      </w:r>
      <w:proofErr w:type="gramStart"/>
      <w:r w:rsidRPr="00427D3E">
        <w:rPr>
          <w:rFonts w:ascii="Times New Roman" w:hAnsi="Times New Roman" w:cs="Times New Roman"/>
          <w:bCs/>
        </w:rPr>
        <w:t xml:space="preserve">assunti </w:t>
      </w:r>
      <w:r>
        <w:rPr>
          <w:rFonts w:ascii="Times New Roman" w:hAnsi="Times New Roman" w:cs="Times New Roman"/>
          <w:bCs/>
        </w:rPr>
        <w:t>,</w:t>
      </w:r>
      <w:proofErr w:type="gramEnd"/>
      <w:r>
        <w:rPr>
          <w:rFonts w:ascii="Times New Roman" w:hAnsi="Times New Roman" w:cs="Times New Roman"/>
          <w:bCs/>
        </w:rPr>
        <w:t xml:space="preserve"> nonché i corsi sulla sicurezza per tutti i neoassunti.</w:t>
      </w:r>
    </w:p>
    <w:p w14:paraId="10D42D6F" w14:textId="77777777" w:rsidR="00427D3E" w:rsidRDefault="00427D3E" w:rsidP="000A5F44">
      <w:pPr>
        <w:pStyle w:val="Paragrafoelenco"/>
        <w:ind w:left="1197" w:right="21"/>
        <w:jc w:val="both"/>
        <w:rPr>
          <w:rFonts w:ascii="Times New Roman" w:hAnsi="Times New Roman" w:cs="Times New Roman"/>
          <w:bCs/>
        </w:rPr>
      </w:pPr>
    </w:p>
    <w:p w14:paraId="1A9A686A" w14:textId="0206A53C" w:rsidR="00427D3E" w:rsidRDefault="00427D3E" w:rsidP="000A5F44">
      <w:pPr>
        <w:pStyle w:val="Paragrafoelenco"/>
        <w:ind w:left="1197" w:right="21"/>
        <w:jc w:val="both"/>
        <w:rPr>
          <w:rFonts w:ascii="Times New Roman" w:hAnsi="Times New Roman" w:cs="Times New Roman"/>
          <w:b/>
        </w:rPr>
      </w:pPr>
      <w:r>
        <w:rPr>
          <w:rFonts w:ascii="Times New Roman" w:hAnsi="Times New Roman" w:cs="Times New Roman"/>
          <w:b/>
        </w:rPr>
        <w:t xml:space="preserve">Prevenzione della </w:t>
      </w:r>
      <w:r w:rsidRPr="00427D3E">
        <w:rPr>
          <w:rFonts w:ascii="Times New Roman" w:hAnsi="Times New Roman" w:cs="Times New Roman"/>
          <w:b/>
        </w:rPr>
        <w:t>corruzione</w:t>
      </w:r>
      <w:r>
        <w:rPr>
          <w:rFonts w:ascii="Times New Roman" w:hAnsi="Times New Roman" w:cs="Times New Roman"/>
          <w:b/>
        </w:rPr>
        <w:t>:</w:t>
      </w:r>
    </w:p>
    <w:p w14:paraId="56459DA9" w14:textId="47BE2DB1" w:rsidR="00427D3E" w:rsidRDefault="00427D3E" w:rsidP="00514231">
      <w:pPr>
        <w:pStyle w:val="Paragrafoelenco"/>
        <w:ind w:left="1197" w:right="21"/>
        <w:rPr>
          <w:rFonts w:ascii="Times New Roman" w:hAnsi="Times New Roman" w:cs="Times New Roman"/>
          <w:b/>
        </w:rPr>
      </w:pPr>
    </w:p>
    <w:p w14:paraId="65EBBC36" w14:textId="501D49E9" w:rsidR="00427D3E" w:rsidRDefault="00427D3E" w:rsidP="00514231">
      <w:pPr>
        <w:pStyle w:val="Paragrafoelenco"/>
        <w:ind w:left="1197" w:right="21"/>
        <w:rPr>
          <w:rFonts w:ascii="Times New Roman" w:hAnsi="Times New Roman" w:cs="Times New Roman"/>
          <w:bCs/>
        </w:rPr>
      </w:pPr>
      <w:r w:rsidRPr="00427D3E">
        <w:rPr>
          <w:rFonts w:ascii="Times New Roman" w:hAnsi="Times New Roman" w:cs="Times New Roman"/>
          <w:bCs/>
        </w:rPr>
        <w:t>Tutti settori s</w:t>
      </w:r>
      <w:r>
        <w:rPr>
          <w:rFonts w:ascii="Times New Roman" w:hAnsi="Times New Roman" w:cs="Times New Roman"/>
          <w:bCs/>
        </w:rPr>
        <w:t xml:space="preserve">ono </w:t>
      </w:r>
      <w:r w:rsidRPr="00427D3E">
        <w:rPr>
          <w:rFonts w:ascii="Times New Roman" w:hAnsi="Times New Roman" w:cs="Times New Roman"/>
          <w:bCs/>
        </w:rPr>
        <w:t>co</w:t>
      </w:r>
      <w:r>
        <w:rPr>
          <w:rFonts w:ascii="Times New Roman" w:hAnsi="Times New Roman" w:cs="Times New Roman"/>
          <w:bCs/>
        </w:rPr>
        <w:t>in</w:t>
      </w:r>
      <w:r w:rsidRPr="00427D3E">
        <w:rPr>
          <w:rFonts w:ascii="Times New Roman" w:hAnsi="Times New Roman" w:cs="Times New Roman"/>
          <w:bCs/>
        </w:rPr>
        <w:t>volti nella formazione obbligatoria</w:t>
      </w:r>
      <w:r>
        <w:rPr>
          <w:rFonts w:ascii="Times New Roman" w:hAnsi="Times New Roman" w:cs="Times New Roman"/>
          <w:bCs/>
        </w:rPr>
        <w:t>.</w:t>
      </w:r>
    </w:p>
    <w:p w14:paraId="0EA95F11" w14:textId="225750AD" w:rsidR="00427D3E" w:rsidRPr="00427D3E" w:rsidRDefault="00427D3E" w:rsidP="00514231">
      <w:pPr>
        <w:pStyle w:val="Paragrafoelenco"/>
        <w:ind w:left="1197" w:right="21"/>
        <w:rPr>
          <w:rFonts w:ascii="Times New Roman" w:hAnsi="Times New Roman" w:cs="Times New Roman"/>
          <w:bCs/>
        </w:rPr>
      </w:pPr>
      <w:r>
        <w:rPr>
          <w:rFonts w:ascii="Times New Roman" w:hAnsi="Times New Roman" w:cs="Times New Roman"/>
          <w:bCs/>
        </w:rPr>
        <w:t>In particolare è stato previsto un perco</w:t>
      </w:r>
      <w:r w:rsidR="00DA5ECD">
        <w:rPr>
          <w:rFonts w:ascii="Times New Roman" w:hAnsi="Times New Roman" w:cs="Times New Roman"/>
          <w:bCs/>
        </w:rPr>
        <w:t>r</w:t>
      </w:r>
      <w:r>
        <w:rPr>
          <w:rFonts w:ascii="Times New Roman" w:hAnsi="Times New Roman" w:cs="Times New Roman"/>
          <w:bCs/>
        </w:rPr>
        <w:t>so f</w:t>
      </w:r>
      <w:r w:rsidR="00F206C6">
        <w:rPr>
          <w:rFonts w:ascii="Times New Roman" w:hAnsi="Times New Roman" w:cs="Times New Roman"/>
          <w:bCs/>
        </w:rPr>
        <w:t>o</w:t>
      </w:r>
      <w:r>
        <w:rPr>
          <w:rFonts w:ascii="Times New Roman" w:hAnsi="Times New Roman" w:cs="Times New Roman"/>
          <w:bCs/>
        </w:rPr>
        <w:t>rmativo su “L’etica pubblica”</w:t>
      </w:r>
    </w:p>
    <w:p w14:paraId="2F683F2F" w14:textId="77777777" w:rsidR="00427D3E" w:rsidRDefault="00427D3E" w:rsidP="00514231">
      <w:pPr>
        <w:pStyle w:val="Paragrafoelenco"/>
        <w:ind w:left="1197" w:right="21"/>
        <w:rPr>
          <w:rFonts w:ascii="Times New Roman" w:hAnsi="Times New Roman" w:cs="Times New Roman"/>
          <w:b/>
        </w:rPr>
      </w:pPr>
    </w:p>
    <w:p w14:paraId="4281BC17" w14:textId="30A46FF8" w:rsidR="00427D3E" w:rsidRPr="00427D3E" w:rsidRDefault="00427D3E" w:rsidP="00514231">
      <w:pPr>
        <w:pStyle w:val="Paragrafoelenco"/>
        <w:ind w:left="1197" w:right="21"/>
        <w:rPr>
          <w:rFonts w:ascii="Times New Roman" w:hAnsi="Times New Roman" w:cs="Times New Roman"/>
          <w:b/>
        </w:rPr>
      </w:pPr>
      <w:r w:rsidRPr="00427D3E">
        <w:rPr>
          <w:rFonts w:ascii="Times New Roman" w:hAnsi="Times New Roman" w:cs="Times New Roman"/>
          <w:b/>
        </w:rPr>
        <w:t xml:space="preserve"> </w:t>
      </w:r>
    </w:p>
    <w:p w14:paraId="757FF658" w14:textId="77777777" w:rsidR="00427D3E" w:rsidRDefault="00427D3E" w:rsidP="00514231">
      <w:pPr>
        <w:pStyle w:val="Paragrafoelenco"/>
        <w:ind w:left="1197" w:right="21"/>
        <w:rPr>
          <w:rFonts w:ascii="Times New Roman" w:hAnsi="Times New Roman" w:cs="Times New Roman"/>
          <w:b/>
        </w:rPr>
      </w:pPr>
    </w:p>
    <w:p w14:paraId="024DA12B" w14:textId="77777777" w:rsidR="00514231" w:rsidRDefault="00514231" w:rsidP="00514231">
      <w:pPr>
        <w:pStyle w:val="Paragrafoelenco"/>
        <w:ind w:left="1197" w:right="21"/>
        <w:rPr>
          <w:rFonts w:ascii="Times New Roman" w:hAnsi="Times New Roman" w:cs="Times New Roman"/>
          <w:b/>
        </w:rPr>
      </w:pPr>
    </w:p>
    <w:p w14:paraId="772C9A00" w14:textId="77777777" w:rsidR="00514231" w:rsidRDefault="00514231" w:rsidP="00514231">
      <w:pPr>
        <w:pStyle w:val="Paragrafoelenco"/>
        <w:ind w:left="1197" w:right="21"/>
        <w:rPr>
          <w:rFonts w:ascii="Times New Roman" w:hAnsi="Times New Roman" w:cs="Times New Roman"/>
          <w:b/>
        </w:rPr>
      </w:pPr>
    </w:p>
    <w:p w14:paraId="051CF8BA" w14:textId="77777777" w:rsidR="00514231" w:rsidRDefault="00514231" w:rsidP="00514231">
      <w:pPr>
        <w:pStyle w:val="Paragrafoelenco"/>
        <w:ind w:left="1197" w:right="21"/>
        <w:rPr>
          <w:rFonts w:ascii="Times New Roman" w:hAnsi="Times New Roman" w:cs="Times New Roman"/>
          <w:b/>
        </w:rPr>
      </w:pPr>
    </w:p>
    <w:p w14:paraId="437EB264" w14:textId="77777777" w:rsidR="00514231" w:rsidRDefault="00514231" w:rsidP="00514231">
      <w:pPr>
        <w:pStyle w:val="Paragrafoelenco"/>
        <w:ind w:left="1197" w:right="21"/>
        <w:rPr>
          <w:rFonts w:ascii="Times New Roman" w:hAnsi="Times New Roman" w:cs="Times New Roman"/>
          <w:b/>
        </w:rPr>
      </w:pPr>
    </w:p>
    <w:p w14:paraId="5B57F496" w14:textId="77777777" w:rsidR="00514231" w:rsidRDefault="00514231"/>
    <w:sectPr w:rsidR="005142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71B88"/>
    <w:multiLevelType w:val="hybridMultilevel"/>
    <w:tmpl w:val="ED7C3D56"/>
    <w:lvl w:ilvl="0" w:tplc="FE048550">
      <w:start w:val="1"/>
      <w:numFmt w:val="decimal"/>
      <w:lvlText w:val="%1."/>
      <w:lvlJc w:val="left"/>
      <w:pPr>
        <w:ind w:left="1197" w:hanging="360"/>
      </w:pPr>
      <w:rPr>
        <w:rFonts w:hint="default"/>
      </w:rPr>
    </w:lvl>
    <w:lvl w:ilvl="1" w:tplc="04100019" w:tentative="1">
      <w:start w:val="1"/>
      <w:numFmt w:val="lowerLetter"/>
      <w:lvlText w:val="%2."/>
      <w:lvlJc w:val="left"/>
      <w:pPr>
        <w:ind w:left="1917" w:hanging="360"/>
      </w:pPr>
    </w:lvl>
    <w:lvl w:ilvl="2" w:tplc="0410001B" w:tentative="1">
      <w:start w:val="1"/>
      <w:numFmt w:val="lowerRoman"/>
      <w:lvlText w:val="%3."/>
      <w:lvlJc w:val="right"/>
      <w:pPr>
        <w:ind w:left="2637" w:hanging="180"/>
      </w:pPr>
    </w:lvl>
    <w:lvl w:ilvl="3" w:tplc="0410000F" w:tentative="1">
      <w:start w:val="1"/>
      <w:numFmt w:val="decimal"/>
      <w:lvlText w:val="%4."/>
      <w:lvlJc w:val="left"/>
      <w:pPr>
        <w:ind w:left="3357" w:hanging="360"/>
      </w:pPr>
    </w:lvl>
    <w:lvl w:ilvl="4" w:tplc="04100019" w:tentative="1">
      <w:start w:val="1"/>
      <w:numFmt w:val="lowerLetter"/>
      <w:lvlText w:val="%5."/>
      <w:lvlJc w:val="left"/>
      <w:pPr>
        <w:ind w:left="4077" w:hanging="360"/>
      </w:pPr>
    </w:lvl>
    <w:lvl w:ilvl="5" w:tplc="0410001B" w:tentative="1">
      <w:start w:val="1"/>
      <w:numFmt w:val="lowerRoman"/>
      <w:lvlText w:val="%6."/>
      <w:lvlJc w:val="right"/>
      <w:pPr>
        <w:ind w:left="4797" w:hanging="180"/>
      </w:pPr>
    </w:lvl>
    <w:lvl w:ilvl="6" w:tplc="0410000F" w:tentative="1">
      <w:start w:val="1"/>
      <w:numFmt w:val="decimal"/>
      <w:lvlText w:val="%7."/>
      <w:lvlJc w:val="left"/>
      <w:pPr>
        <w:ind w:left="5517" w:hanging="360"/>
      </w:pPr>
    </w:lvl>
    <w:lvl w:ilvl="7" w:tplc="04100019" w:tentative="1">
      <w:start w:val="1"/>
      <w:numFmt w:val="lowerLetter"/>
      <w:lvlText w:val="%8."/>
      <w:lvlJc w:val="left"/>
      <w:pPr>
        <w:ind w:left="6237" w:hanging="360"/>
      </w:pPr>
    </w:lvl>
    <w:lvl w:ilvl="8" w:tplc="0410001B" w:tentative="1">
      <w:start w:val="1"/>
      <w:numFmt w:val="lowerRoman"/>
      <w:lvlText w:val="%9."/>
      <w:lvlJc w:val="right"/>
      <w:pPr>
        <w:ind w:left="69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31"/>
    <w:rsid w:val="00012150"/>
    <w:rsid w:val="000A5F44"/>
    <w:rsid w:val="002F55AB"/>
    <w:rsid w:val="00376783"/>
    <w:rsid w:val="00427D3E"/>
    <w:rsid w:val="00514231"/>
    <w:rsid w:val="007C284E"/>
    <w:rsid w:val="00DA5ECD"/>
    <w:rsid w:val="00E04E20"/>
    <w:rsid w:val="00F20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CF14"/>
  <w15:chartTrackingRefBased/>
  <w15:docId w15:val="{D9DA378A-B60E-42F2-9F9B-C129B016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4231"/>
    <w:pPr>
      <w:spacing w:after="5" w:line="271" w:lineRule="auto"/>
      <w:ind w:left="862" w:right="367" w:hanging="10"/>
      <w:jc w:val="both"/>
    </w:pPr>
    <w:rPr>
      <w:rFonts w:ascii="Times New Roman" w:eastAsia="Times New Roman" w:hAnsi="Times New Roman" w:cs="Times New Roman"/>
      <w:color w:val="000000"/>
      <w:sz w:val="24"/>
      <w:lang w:eastAsia="it-IT"/>
    </w:rPr>
  </w:style>
  <w:style w:type="paragraph" w:styleId="Titolo2">
    <w:name w:val="heading 2"/>
    <w:next w:val="Normale"/>
    <w:link w:val="Titolo2Carattere"/>
    <w:uiPriority w:val="9"/>
    <w:unhideWhenUsed/>
    <w:qFormat/>
    <w:rsid w:val="00514231"/>
    <w:pPr>
      <w:keepNext/>
      <w:keepLines/>
      <w:spacing w:after="14" w:line="267" w:lineRule="auto"/>
      <w:ind w:left="10" w:right="32" w:hanging="10"/>
      <w:outlineLvl w:val="1"/>
    </w:pPr>
    <w:rPr>
      <w:rFonts w:ascii="Times New Roman" w:eastAsia="Times New Roman" w:hAnsi="Times New Roman" w:cs="Times New Roman"/>
      <w:b/>
      <w:color w:val="000000"/>
      <w:sz w:val="24"/>
      <w:lang w:eastAsia="it-IT"/>
    </w:rPr>
  </w:style>
  <w:style w:type="paragraph" w:styleId="Titolo3">
    <w:name w:val="heading 3"/>
    <w:next w:val="Normale"/>
    <w:link w:val="Titolo3Carattere"/>
    <w:uiPriority w:val="9"/>
    <w:unhideWhenUsed/>
    <w:qFormat/>
    <w:rsid w:val="00514231"/>
    <w:pPr>
      <w:keepNext/>
      <w:keepLines/>
      <w:spacing w:after="14" w:line="267" w:lineRule="auto"/>
      <w:ind w:left="10" w:right="32" w:hanging="10"/>
      <w:outlineLvl w:val="2"/>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14231"/>
    <w:rPr>
      <w:rFonts w:ascii="Times New Roman" w:eastAsia="Times New Roman" w:hAnsi="Times New Roman" w:cs="Times New Roman"/>
      <w:b/>
      <w:color w:val="000000"/>
      <w:sz w:val="24"/>
      <w:lang w:eastAsia="it-IT"/>
    </w:rPr>
  </w:style>
  <w:style w:type="character" w:customStyle="1" w:styleId="Titolo3Carattere">
    <w:name w:val="Titolo 3 Carattere"/>
    <w:basedOn w:val="Carpredefinitoparagrafo"/>
    <w:link w:val="Titolo3"/>
    <w:uiPriority w:val="9"/>
    <w:rsid w:val="00514231"/>
    <w:rPr>
      <w:rFonts w:ascii="Times New Roman" w:eastAsia="Times New Roman" w:hAnsi="Times New Roman" w:cs="Times New Roman"/>
      <w:b/>
      <w:color w:val="000000"/>
      <w:sz w:val="24"/>
      <w:lang w:eastAsia="it-IT"/>
    </w:rPr>
  </w:style>
  <w:style w:type="paragraph" w:styleId="Paragrafoelenco">
    <w:name w:val="List Paragraph"/>
    <w:basedOn w:val="Normale"/>
    <w:uiPriority w:val="34"/>
    <w:qFormat/>
    <w:rsid w:val="0051423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Sergi</dc:creator>
  <cp:keywords/>
  <dc:description/>
  <cp:lastModifiedBy>mio</cp:lastModifiedBy>
  <cp:revision>2</cp:revision>
  <dcterms:created xsi:type="dcterms:W3CDTF">2022-11-08T08:45:00Z</dcterms:created>
  <dcterms:modified xsi:type="dcterms:W3CDTF">2022-11-08T08:45:00Z</dcterms:modified>
</cp:coreProperties>
</file>